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248" w:rsidRPr="00636248" w:rsidRDefault="00636248" w:rsidP="00636248">
      <w:pPr>
        <w:shd w:val="clear" w:color="auto" w:fill="FFFFFF"/>
        <w:spacing w:after="0" w:line="240" w:lineRule="auto"/>
        <w:ind w:left="5954"/>
        <w:jc w:val="both"/>
        <w:rPr>
          <w:rFonts w:ascii="Times New Roman" w:hAnsi="Times New Roman"/>
          <w:sz w:val="24"/>
          <w:szCs w:val="24"/>
        </w:rPr>
      </w:pPr>
      <w:r w:rsidRPr="00636248">
        <w:rPr>
          <w:rFonts w:ascii="Times New Roman" w:hAnsi="Times New Roman"/>
          <w:sz w:val="24"/>
          <w:szCs w:val="24"/>
        </w:rPr>
        <w:t xml:space="preserve">Приложение </w:t>
      </w:r>
    </w:p>
    <w:p w:rsidR="00636248" w:rsidRPr="00636248" w:rsidRDefault="00636248" w:rsidP="00636248">
      <w:pPr>
        <w:shd w:val="clear" w:color="auto" w:fill="FFFFFF"/>
        <w:spacing w:after="0" w:line="240" w:lineRule="auto"/>
        <w:ind w:left="5954"/>
        <w:jc w:val="both"/>
        <w:rPr>
          <w:rFonts w:ascii="Times New Roman" w:hAnsi="Times New Roman"/>
          <w:sz w:val="24"/>
          <w:szCs w:val="24"/>
        </w:rPr>
      </w:pPr>
      <w:r w:rsidRPr="00636248">
        <w:rPr>
          <w:rFonts w:ascii="Times New Roman" w:hAnsi="Times New Roman"/>
          <w:sz w:val="24"/>
          <w:szCs w:val="24"/>
        </w:rPr>
        <w:t>к решению Совета депутатов Лотошинского муниципального района №                         от</w:t>
      </w:r>
    </w:p>
    <w:p w:rsidR="00636248" w:rsidRDefault="00636248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6248" w:rsidRDefault="00636248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50D" w:rsidRPr="00E11A45" w:rsidRDefault="008622D3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1A45">
        <w:rPr>
          <w:rFonts w:ascii="Times New Roman" w:hAnsi="Times New Roman"/>
          <w:b/>
          <w:sz w:val="24"/>
          <w:szCs w:val="24"/>
        </w:rPr>
        <w:t xml:space="preserve"> </w:t>
      </w:r>
      <w:r w:rsidR="005A350D" w:rsidRPr="00E11A45">
        <w:rPr>
          <w:rFonts w:ascii="Times New Roman" w:hAnsi="Times New Roman"/>
          <w:b/>
          <w:sz w:val="24"/>
          <w:szCs w:val="24"/>
        </w:rPr>
        <w:t>ЗАКЛЮЧЕНИЕ</w:t>
      </w:r>
      <w:r w:rsidR="007F70AB" w:rsidRPr="00E11A45">
        <w:rPr>
          <w:rFonts w:ascii="Times New Roman" w:hAnsi="Times New Roman"/>
          <w:b/>
          <w:sz w:val="24"/>
          <w:szCs w:val="24"/>
        </w:rPr>
        <w:t xml:space="preserve"> №</w:t>
      </w:r>
      <w:r w:rsidR="00122341" w:rsidRPr="00E11A45">
        <w:rPr>
          <w:rFonts w:ascii="Times New Roman" w:hAnsi="Times New Roman"/>
          <w:b/>
          <w:sz w:val="24"/>
          <w:szCs w:val="24"/>
        </w:rPr>
        <w:t>1</w:t>
      </w:r>
    </w:p>
    <w:p w:rsidR="005A350D" w:rsidRPr="00DD7AE7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5A350D" w:rsidRPr="00183346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83346">
        <w:rPr>
          <w:rFonts w:ascii="Times New Roman" w:hAnsi="Times New Roman"/>
          <w:b/>
          <w:sz w:val="24"/>
          <w:szCs w:val="24"/>
        </w:rPr>
        <w:t xml:space="preserve">на проект решения Совета депутатов Лотошинского муниципального района «О внесении изменений в решение Совета депутатов Лотошинского муниципального района Московской области от </w:t>
      </w:r>
      <w:r w:rsidR="00122341">
        <w:rPr>
          <w:rFonts w:ascii="Times New Roman" w:hAnsi="Times New Roman"/>
          <w:b/>
          <w:sz w:val="24"/>
          <w:szCs w:val="24"/>
        </w:rPr>
        <w:t>20</w:t>
      </w:r>
      <w:r w:rsidRPr="00183346">
        <w:rPr>
          <w:rFonts w:ascii="Times New Roman" w:hAnsi="Times New Roman"/>
          <w:b/>
          <w:sz w:val="24"/>
          <w:szCs w:val="24"/>
        </w:rPr>
        <w:t>.12.201</w:t>
      </w:r>
      <w:r w:rsidR="00122341">
        <w:rPr>
          <w:rFonts w:ascii="Times New Roman" w:hAnsi="Times New Roman"/>
          <w:b/>
          <w:sz w:val="24"/>
          <w:szCs w:val="24"/>
        </w:rPr>
        <w:t>8г.</w:t>
      </w:r>
      <w:r w:rsidRPr="00183346">
        <w:rPr>
          <w:rFonts w:ascii="Times New Roman" w:hAnsi="Times New Roman"/>
          <w:b/>
          <w:sz w:val="24"/>
          <w:szCs w:val="24"/>
        </w:rPr>
        <w:t xml:space="preserve"> №</w:t>
      </w:r>
      <w:r w:rsidR="00122341">
        <w:rPr>
          <w:rFonts w:ascii="Times New Roman" w:hAnsi="Times New Roman"/>
          <w:b/>
          <w:sz w:val="24"/>
          <w:szCs w:val="24"/>
        </w:rPr>
        <w:t>506</w:t>
      </w:r>
      <w:r w:rsidR="0009306D" w:rsidRPr="00183346">
        <w:rPr>
          <w:rFonts w:ascii="Times New Roman" w:hAnsi="Times New Roman"/>
          <w:b/>
          <w:sz w:val="24"/>
          <w:szCs w:val="24"/>
        </w:rPr>
        <w:t>/</w:t>
      </w:r>
      <w:r w:rsidR="00122341">
        <w:rPr>
          <w:rFonts w:ascii="Times New Roman" w:hAnsi="Times New Roman"/>
          <w:b/>
          <w:sz w:val="24"/>
          <w:szCs w:val="24"/>
        </w:rPr>
        <w:t>50</w:t>
      </w:r>
      <w:r w:rsidRPr="00183346">
        <w:rPr>
          <w:rFonts w:ascii="Times New Roman" w:hAnsi="Times New Roman"/>
          <w:b/>
          <w:sz w:val="24"/>
          <w:szCs w:val="24"/>
        </w:rPr>
        <w:t xml:space="preserve"> «О бюджете Лотошинского муниципального района Московской области на  201</w:t>
      </w:r>
      <w:r w:rsidR="00122341">
        <w:rPr>
          <w:rFonts w:ascii="Times New Roman" w:hAnsi="Times New Roman"/>
          <w:b/>
          <w:sz w:val="24"/>
          <w:szCs w:val="24"/>
        </w:rPr>
        <w:t>9</w:t>
      </w:r>
      <w:r w:rsidRPr="00183346">
        <w:rPr>
          <w:rFonts w:ascii="Times New Roman" w:hAnsi="Times New Roman"/>
          <w:b/>
          <w:sz w:val="24"/>
          <w:szCs w:val="24"/>
        </w:rPr>
        <w:t xml:space="preserve">  год и плановый период 20</w:t>
      </w:r>
      <w:r w:rsidR="00122341">
        <w:rPr>
          <w:rFonts w:ascii="Times New Roman" w:hAnsi="Times New Roman"/>
          <w:b/>
          <w:sz w:val="24"/>
          <w:szCs w:val="24"/>
        </w:rPr>
        <w:t>20</w:t>
      </w:r>
      <w:r w:rsidRPr="00183346">
        <w:rPr>
          <w:rFonts w:ascii="Times New Roman" w:hAnsi="Times New Roman"/>
          <w:b/>
          <w:sz w:val="24"/>
          <w:szCs w:val="24"/>
        </w:rPr>
        <w:t xml:space="preserve"> и 20</w:t>
      </w:r>
      <w:r w:rsidR="00146CA1" w:rsidRPr="00183346">
        <w:rPr>
          <w:rFonts w:ascii="Times New Roman" w:hAnsi="Times New Roman"/>
          <w:b/>
          <w:sz w:val="24"/>
          <w:szCs w:val="24"/>
        </w:rPr>
        <w:t>2</w:t>
      </w:r>
      <w:r w:rsidR="00122341">
        <w:rPr>
          <w:rFonts w:ascii="Times New Roman" w:hAnsi="Times New Roman"/>
          <w:b/>
          <w:sz w:val="24"/>
          <w:szCs w:val="24"/>
        </w:rPr>
        <w:t>1</w:t>
      </w:r>
      <w:r w:rsidRPr="00183346">
        <w:rPr>
          <w:rFonts w:ascii="Times New Roman" w:hAnsi="Times New Roman"/>
          <w:b/>
          <w:sz w:val="24"/>
          <w:szCs w:val="24"/>
        </w:rPr>
        <w:t xml:space="preserve"> годов»</w:t>
      </w:r>
    </w:p>
    <w:p w:rsidR="005A350D" w:rsidRPr="0057438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350D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350D" w:rsidRPr="0057438D" w:rsidRDefault="005A350D" w:rsidP="005A350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57438D">
        <w:rPr>
          <w:rFonts w:ascii="Times New Roman" w:hAnsi="Times New Roman"/>
          <w:sz w:val="24"/>
          <w:szCs w:val="24"/>
        </w:rPr>
        <w:t xml:space="preserve">                       </w:t>
      </w:r>
      <w:r w:rsidR="00FF48F2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57438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 </w:t>
      </w:r>
      <w:r w:rsidR="00122341">
        <w:rPr>
          <w:rFonts w:ascii="Times New Roman" w:hAnsi="Times New Roman"/>
          <w:sz w:val="24"/>
          <w:szCs w:val="24"/>
        </w:rPr>
        <w:t>12 февраля</w:t>
      </w:r>
      <w:r w:rsidRPr="0057438D">
        <w:rPr>
          <w:rFonts w:ascii="Times New Roman" w:hAnsi="Times New Roman"/>
          <w:sz w:val="24"/>
          <w:szCs w:val="24"/>
        </w:rPr>
        <w:t xml:space="preserve">  201</w:t>
      </w:r>
      <w:r w:rsidR="00122341">
        <w:rPr>
          <w:rFonts w:ascii="Times New Roman" w:hAnsi="Times New Roman"/>
          <w:sz w:val="24"/>
          <w:szCs w:val="24"/>
        </w:rPr>
        <w:t>9</w:t>
      </w:r>
      <w:r w:rsidRPr="0057438D">
        <w:rPr>
          <w:rFonts w:ascii="Times New Roman" w:hAnsi="Times New Roman"/>
          <w:sz w:val="24"/>
          <w:szCs w:val="24"/>
        </w:rPr>
        <w:t xml:space="preserve"> г.</w:t>
      </w:r>
    </w:p>
    <w:p w:rsidR="005A350D" w:rsidRPr="0057438D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5403" w:rsidRDefault="009F3C41" w:rsidP="001D5403">
      <w:pPr>
        <w:pStyle w:val="31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22341">
        <w:rPr>
          <w:rFonts w:ascii="Times New Roman" w:hAnsi="Times New Roman"/>
          <w:sz w:val="24"/>
          <w:szCs w:val="24"/>
        </w:rPr>
        <w:t xml:space="preserve">Заключение контрольно-счетной палаты </w:t>
      </w:r>
      <w:r w:rsidR="001D5403" w:rsidRPr="00122341">
        <w:rPr>
          <w:rFonts w:ascii="Times New Roman" w:hAnsi="Times New Roman"/>
          <w:sz w:val="24"/>
          <w:szCs w:val="24"/>
        </w:rPr>
        <w:t xml:space="preserve">Лотошинского муниципального района на проект </w:t>
      </w:r>
      <w:r w:rsidR="00E11A45">
        <w:rPr>
          <w:rFonts w:ascii="Times New Roman" w:hAnsi="Times New Roman"/>
          <w:sz w:val="24"/>
          <w:szCs w:val="24"/>
        </w:rPr>
        <w:t>решения С</w:t>
      </w:r>
      <w:r w:rsidR="001D5403" w:rsidRPr="00122341">
        <w:rPr>
          <w:rFonts w:ascii="Times New Roman" w:hAnsi="Times New Roman"/>
          <w:sz w:val="24"/>
          <w:szCs w:val="24"/>
        </w:rPr>
        <w:t>овета депутатов Лотошинского муниципального района «О внесении изменений в решение Совета депутатов Лотошинского муниципального района Московской области «</w:t>
      </w:r>
      <w:r w:rsidR="00122341" w:rsidRPr="00122341">
        <w:rPr>
          <w:rFonts w:ascii="Times New Roman" w:hAnsi="Times New Roman"/>
          <w:sz w:val="24"/>
          <w:szCs w:val="24"/>
        </w:rPr>
        <w:t>«О внесении изменений в решение Совета депутатов Лотошинского муниципального района Московской области от 20.12.2018г. №506/50 «О бюджете Лотошинского муниципального района Московской области на  2019  год и плановый период 2020 и 2021 годов»</w:t>
      </w:r>
      <w:r w:rsidR="00122341">
        <w:rPr>
          <w:rFonts w:ascii="Times New Roman" w:hAnsi="Times New Roman"/>
          <w:sz w:val="24"/>
          <w:szCs w:val="24"/>
        </w:rPr>
        <w:t xml:space="preserve"> </w:t>
      </w:r>
      <w:r w:rsidR="001D5403">
        <w:rPr>
          <w:rFonts w:ascii="Times New Roman" w:hAnsi="Times New Roman"/>
          <w:sz w:val="24"/>
          <w:szCs w:val="24"/>
        </w:rPr>
        <w:t xml:space="preserve"> (далее - проект решения) подготовлено в соответствии с Бюджетным кодексом РФ, Федеральным законом от 07.02.2011 года № 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1D5403" w:rsidRPr="001D5403">
        <w:rPr>
          <w:rFonts w:ascii="Times New Roman" w:hAnsi="Times New Roman"/>
          <w:sz w:val="24"/>
          <w:szCs w:val="24"/>
        </w:rPr>
        <w:t>», Положением о Контрольно-счетной палате Лотошинского муниципального района, утвержденным Решением Совета депутатов Лотошинского муниципального района от 27.10.2011г. № 294/30 (с</w:t>
      </w:r>
      <w:r w:rsidR="001D5403">
        <w:rPr>
          <w:rFonts w:ascii="Times New Roman" w:hAnsi="Times New Roman"/>
          <w:sz w:val="24"/>
          <w:szCs w:val="24"/>
        </w:rPr>
        <w:t xml:space="preserve"> учетом изменений и дополнений).</w:t>
      </w:r>
    </w:p>
    <w:p w:rsidR="00183346" w:rsidRDefault="00183346" w:rsidP="001D5403">
      <w:pPr>
        <w:pStyle w:val="31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22341">
        <w:rPr>
          <w:rFonts w:ascii="Times New Roman" w:hAnsi="Times New Roman"/>
          <w:sz w:val="24"/>
          <w:szCs w:val="24"/>
        </w:rPr>
        <w:t>Согласно пояснительной записки к проекту решения изменения, вносимые в решение Совета депутатов Лотошинского муниципального района Московской области от 2</w:t>
      </w:r>
      <w:r w:rsidR="00122341" w:rsidRPr="00122341">
        <w:rPr>
          <w:rFonts w:ascii="Times New Roman" w:hAnsi="Times New Roman"/>
          <w:sz w:val="24"/>
          <w:szCs w:val="24"/>
        </w:rPr>
        <w:t>0</w:t>
      </w:r>
      <w:r w:rsidRPr="00122341">
        <w:rPr>
          <w:rFonts w:ascii="Times New Roman" w:hAnsi="Times New Roman"/>
          <w:sz w:val="24"/>
          <w:szCs w:val="24"/>
        </w:rPr>
        <w:t>.12.201</w:t>
      </w:r>
      <w:r w:rsidR="00122341" w:rsidRPr="00122341">
        <w:rPr>
          <w:rFonts w:ascii="Times New Roman" w:hAnsi="Times New Roman"/>
          <w:sz w:val="24"/>
          <w:szCs w:val="24"/>
        </w:rPr>
        <w:t>8 года</w:t>
      </w:r>
      <w:r w:rsidRPr="00122341">
        <w:rPr>
          <w:rFonts w:ascii="Times New Roman" w:hAnsi="Times New Roman"/>
          <w:sz w:val="24"/>
          <w:szCs w:val="24"/>
        </w:rPr>
        <w:t xml:space="preserve"> №</w:t>
      </w:r>
      <w:r w:rsidR="00122341" w:rsidRPr="00122341">
        <w:rPr>
          <w:rFonts w:ascii="Times New Roman" w:hAnsi="Times New Roman"/>
          <w:sz w:val="24"/>
          <w:szCs w:val="24"/>
        </w:rPr>
        <w:t>506</w:t>
      </w:r>
      <w:r w:rsidRPr="00122341">
        <w:rPr>
          <w:rFonts w:ascii="Times New Roman" w:hAnsi="Times New Roman"/>
          <w:sz w:val="24"/>
          <w:szCs w:val="24"/>
        </w:rPr>
        <w:t>/</w:t>
      </w:r>
      <w:r w:rsidR="00122341" w:rsidRPr="00122341">
        <w:rPr>
          <w:rFonts w:ascii="Times New Roman" w:hAnsi="Times New Roman"/>
          <w:sz w:val="24"/>
          <w:szCs w:val="24"/>
        </w:rPr>
        <w:t>50</w:t>
      </w:r>
      <w:r w:rsidRPr="00122341">
        <w:rPr>
          <w:rFonts w:ascii="Times New Roman" w:hAnsi="Times New Roman"/>
          <w:sz w:val="24"/>
          <w:szCs w:val="24"/>
        </w:rPr>
        <w:t xml:space="preserve"> «О бюджете Лотошинского муниципального района Московской области на  201</w:t>
      </w:r>
      <w:r w:rsidR="00122341" w:rsidRPr="00122341">
        <w:rPr>
          <w:rFonts w:ascii="Times New Roman" w:hAnsi="Times New Roman"/>
          <w:sz w:val="24"/>
          <w:szCs w:val="24"/>
        </w:rPr>
        <w:t>9</w:t>
      </w:r>
      <w:r w:rsidRPr="00122341">
        <w:rPr>
          <w:rFonts w:ascii="Times New Roman" w:hAnsi="Times New Roman"/>
          <w:sz w:val="24"/>
          <w:szCs w:val="24"/>
        </w:rPr>
        <w:t xml:space="preserve">  го</w:t>
      </w:r>
      <w:r w:rsidR="00122341" w:rsidRPr="00122341">
        <w:rPr>
          <w:rFonts w:ascii="Times New Roman" w:hAnsi="Times New Roman"/>
          <w:sz w:val="24"/>
          <w:szCs w:val="24"/>
        </w:rPr>
        <w:t>д и плановый период 2020</w:t>
      </w:r>
      <w:r w:rsidRPr="00122341">
        <w:rPr>
          <w:rFonts w:ascii="Times New Roman" w:hAnsi="Times New Roman"/>
          <w:sz w:val="24"/>
          <w:szCs w:val="24"/>
        </w:rPr>
        <w:t xml:space="preserve"> и 202</w:t>
      </w:r>
      <w:r w:rsidR="00122341" w:rsidRPr="00122341">
        <w:rPr>
          <w:rFonts w:ascii="Times New Roman" w:hAnsi="Times New Roman"/>
          <w:sz w:val="24"/>
          <w:szCs w:val="24"/>
        </w:rPr>
        <w:t>1</w:t>
      </w:r>
      <w:r w:rsidRPr="00122341">
        <w:rPr>
          <w:rFonts w:ascii="Times New Roman" w:hAnsi="Times New Roman"/>
          <w:sz w:val="24"/>
          <w:szCs w:val="24"/>
        </w:rPr>
        <w:t xml:space="preserve"> годов» (далее - решение о бюджете), обусловлены необходимостью уточнения плановых назначений по отдельным видам налоговых и неналоговых доходов, с учетом динамики их поступлений на основании данных, представленных главными администраторами доходов бюджета Лотошинского муниципального района, уточнения безвозмездных поступлений из бюджета Московской области, перераспределения расходов бюджета с учетом планируемого исполнения бюджета, направления средств на первоочередные расходы и приведения их в соответствие с внесенными изменениями в муниципальные программы Лотошинского муниципального района.</w:t>
      </w:r>
    </w:p>
    <w:p w:rsidR="00264B8F" w:rsidRPr="00122341" w:rsidRDefault="00264B8F" w:rsidP="001D5403">
      <w:pPr>
        <w:pStyle w:val="31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решения представлен в контрольно-счетную палату 08.02.2019 года.</w:t>
      </w:r>
    </w:p>
    <w:p w:rsidR="006C0195" w:rsidRPr="001F7866" w:rsidRDefault="006C0195" w:rsidP="0011546B">
      <w:pPr>
        <w:pStyle w:val="31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F7866">
        <w:rPr>
          <w:rFonts w:ascii="Times New Roman" w:hAnsi="Times New Roman"/>
          <w:sz w:val="24"/>
          <w:szCs w:val="24"/>
        </w:rPr>
        <w:t>По результатам экспертизы проекта решения Контрольно-счетной палатой Лотоши</w:t>
      </w:r>
      <w:r w:rsidR="001F7866" w:rsidRPr="001F7866">
        <w:rPr>
          <w:rFonts w:ascii="Times New Roman" w:hAnsi="Times New Roman"/>
          <w:sz w:val="24"/>
          <w:szCs w:val="24"/>
        </w:rPr>
        <w:t>н</w:t>
      </w:r>
      <w:r w:rsidRPr="001F7866">
        <w:rPr>
          <w:rFonts w:ascii="Times New Roman" w:hAnsi="Times New Roman"/>
          <w:sz w:val="24"/>
          <w:szCs w:val="24"/>
        </w:rPr>
        <w:t>ского муниципального района</w:t>
      </w:r>
      <w:r w:rsidR="001359BD" w:rsidRPr="001F7866">
        <w:rPr>
          <w:rFonts w:ascii="Times New Roman" w:hAnsi="Times New Roman"/>
          <w:sz w:val="24"/>
          <w:szCs w:val="24"/>
        </w:rPr>
        <w:t xml:space="preserve"> установлено следующее.</w:t>
      </w:r>
    </w:p>
    <w:p w:rsidR="00DD7AE7" w:rsidRPr="001F7866" w:rsidRDefault="00DD7AE7" w:rsidP="0072636D">
      <w:pPr>
        <w:pStyle w:val="31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F7866">
        <w:rPr>
          <w:rFonts w:ascii="Times New Roman" w:hAnsi="Times New Roman"/>
          <w:sz w:val="24"/>
          <w:szCs w:val="24"/>
        </w:rPr>
        <w:t>Проектом решения (подпункт 1.1 пункта 1) предлагается утвердить изменение основных характеристик бюджета Лотошинского муниципального района  Московской области на  201</w:t>
      </w:r>
      <w:r w:rsidR="0005363C" w:rsidRPr="001F7866">
        <w:rPr>
          <w:rFonts w:ascii="Times New Roman" w:hAnsi="Times New Roman"/>
          <w:sz w:val="24"/>
          <w:szCs w:val="24"/>
        </w:rPr>
        <w:t>9</w:t>
      </w:r>
      <w:r w:rsidRPr="001F7866">
        <w:rPr>
          <w:rFonts w:ascii="Times New Roman" w:hAnsi="Times New Roman"/>
          <w:sz w:val="24"/>
          <w:szCs w:val="24"/>
        </w:rPr>
        <w:t xml:space="preserve">  год и плановый период 20</w:t>
      </w:r>
      <w:r w:rsidR="0005363C" w:rsidRPr="001F7866">
        <w:rPr>
          <w:rFonts w:ascii="Times New Roman" w:hAnsi="Times New Roman"/>
          <w:sz w:val="24"/>
          <w:szCs w:val="24"/>
        </w:rPr>
        <w:t>20</w:t>
      </w:r>
      <w:r w:rsidRPr="001F7866">
        <w:rPr>
          <w:rFonts w:ascii="Times New Roman" w:hAnsi="Times New Roman"/>
          <w:sz w:val="24"/>
          <w:szCs w:val="24"/>
        </w:rPr>
        <w:t xml:space="preserve"> и 202</w:t>
      </w:r>
      <w:r w:rsidR="0005363C" w:rsidRPr="001F7866">
        <w:rPr>
          <w:rFonts w:ascii="Times New Roman" w:hAnsi="Times New Roman"/>
          <w:sz w:val="24"/>
          <w:szCs w:val="24"/>
        </w:rPr>
        <w:t>1</w:t>
      </w:r>
      <w:r w:rsidRPr="001F7866">
        <w:rPr>
          <w:rFonts w:ascii="Times New Roman" w:hAnsi="Times New Roman"/>
          <w:sz w:val="24"/>
          <w:szCs w:val="24"/>
        </w:rPr>
        <w:t xml:space="preserve"> годов в части </w:t>
      </w:r>
      <w:r w:rsidR="0005363C" w:rsidRPr="001F7866">
        <w:rPr>
          <w:rFonts w:ascii="Times New Roman" w:hAnsi="Times New Roman"/>
          <w:sz w:val="24"/>
          <w:szCs w:val="24"/>
        </w:rPr>
        <w:t>увеличения</w:t>
      </w:r>
      <w:r w:rsidRPr="001F7866">
        <w:rPr>
          <w:rFonts w:ascii="Times New Roman" w:hAnsi="Times New Roman"/>
          <w:sz w:val="24"/>
          <w:szCs w:val="24"/>
        </w:rPr>
        <w:t xml:space="preserve"> объема доходов бюджета на </w:t>
      </w:r>
      <w:r w:rsidR="0005363C" w:rsidRPr="001F7866">
        <w:rPr>
          <w:rFonts w:ascii="Times New Roman" w:hAnsi="Times New Roman"/>
          <w:sz w:val="24"/>
          <w:szCs w:val="24"/>
        </w:rPr>
        <w:t>32 526,2</w:t>
      </w:r>
      <w:r w:rsidRPr="001F7866">
        <w:rPr>
          <w:rFonts w:ascii="Times New Roman" w:hAnsi="Times New Roman"/>
          <w:sz w:val="24"/>
          <w:szCs w:val="24"/>
        </w:rPr>
        <w:t xml:space="preserve"> тыс. рублей или </w:t>
      </w:r>
      <w:r w:rsidR="00C03263" w:rsidRPr="001F7866">
        <w:rPr>
          <w:rFonts w:ascii="Times New Roman" w:hAnsi="Times New Roman"/>
          <w:sz w:val="24"/>
          <w:szCs w:val="24"/>
        </w:rPr>
        <w:t xml:space="preserve">на </w:t>
      </w:r>
      <w:r w:rsidR="0005363C" w:rsidRPr="001F7866">
        <w:rPr>
          <w:rFonts w:ascii="Times New Roman" w:hAnsi="Times New Roman"/>
          <w:sz w:val="24"/>
          <w:szCs w:val="24"/>
        </w:rPr>
        <w:t>4</w:t>
      </w:r>
      <w:r w:rsidR="00C03263" w:rsidRPr="001F7866">
        <w:rPr>
          <w:rFonts w:ascii="Times New Roman" w:hAnsi="Times New Roman"/>
          <w:sz w:val="24"/>
          <w:szCs w:val="24"/>
        </w:rPr>
        <w:t>,4</w:t>
      </w:r>
      <w:r w:rsidR="002A17D0" w:rsidRPr="001F7866">
        <w:rPr>
          <w:rFonts w:ascii="Times New Roman" w:hAnsi="Times New Roman"/>
          <w:sz w:val="24"/>
          <w:szCs w:val="24"/>
        </w:rPr>
        <w:t xml:space="preserve">% , общего объема расходов – на </w:t>
      </w:r>
      <w:r w:rsidR="0005363C" w:rsidRPr="001F7866">
        <w:rPr>
          <w:rFonts w:ascii="Times New Roman" w:hAnsi="Times New Roman"/>
          <w:sz w:val="24"/>
          <w:szCs w:val="24"/>
        </w:rPr>
        <w:t>36 726,2</w:t>
      </w:r>
      <w:r w:rsidR="002A17D0" w:rsidRPr="001F7866">
        <w:rPr>
          <w:rFonts w:ascii="Times New Roman" w:hAnsi="Times New Roman"/>
          <w:sz w:val="24"/>
          <w:szCs w:val="24"/>
        </w:rPr>
        <w:t xml:space="preserve"> тыс. рублей или на </w:t>
      </w:r>
      <w:r w:rsidR="0005363C" w:rsidRPr="001F7866">
        <w:rPr>
          <w:rFonts w:ascii="Times New Roman" w:hAnsi="Times New Roman"/>
          <w:sz w:val="24"/>
          <w:szCs w:val="24"/>
        </w:rPr>
        <w:t>4,9%, дефицита бюджета на 4200,0 тыс. рублей или на 84,0%.</w:t>
      </w:r>
    </w:p>
    <w:p w:rsidR="00DD7AE7" w:rsidRPr="00E11A45" w:rsidRDefault="00DD7AE7" w:rsidP="0065175F">
      <w:pPr>
        <w:pStyle w:val="31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11A45">
        <w:rPr>
          <w:rFonts w:ascii="Times New Roman" w:hAnsi="Times New Roman"/>
          <w:sz w:val="24"/>
          <w:szCs w:val="24"/>
        </w:rPr>
        <w:t xml:space="preserve"> Общий объем доходов бюджета Лотошинского муниципального района Московской области в 201</w:t>
      </w:r>
      <w:r w:rsidR="001F7866" w:rsidRPr="00E11A45">
        <w:rPr>
          <w:rFonts w:ascii="Times New Roman" w:hAnsi="Times New Roman"/>
          <w:sz w:val="24"/>
          <w:szCs w:val="24"/>
        </w:rPr>
        <w:t xml:space="preserve">9 </w:t>
      </w:r>
      <w:r w:rsidRPr="00E11A45">
        <w:rPr>
          <w:rFonts w:ascii="Times New Roman" w:hAnsi="Times New Roman"/>
          <w:sz w:val="24"/>
          <w:szCs w:val="24"/>
        </w:rPr>
        <w:t xml:space="preserve">году с учетом вносимых изменений составит </w:t>
      </w:r>
      <w:r w:rsidR="001F7866" w:rsidRPr="00E11A45">
        <w:rPr>
          <w:rFonts w:ascii="Times New Roman" w:hAnsi="Times New Roman"/>
          <w:sz w:val="24"/>
          <w:szCs w:val="24"/>
        </w:rPr>
        <w:t>771 527,4</w:t>
      </w:r>
      <w:r w:rsidRPr="00E11A45">
        <w:rPr>
          <w:rFonts w:ascii="Times New Roman" w:hAnsi="Times New Roman"/>
          <w:sz w:val="24"/>
          <w:szCs w:val="24"/>
        </w:rPr>
        <w:t xml:space="preserve">  тыс. руб., в том числе объем межбюджетных трансфертов, получаемых из бюджетов бюджетной системы Российской Федерации в сумме </w:t>
      </w:r>
      <w:r w:rsidR="001F7866" w:rsidRPr="00E11A45">
        <w:rPr>
          <w:rFonts w:ascii="Times New Roman" w:hAnsi="Times New Roman"/>
          <w:sz w:val="24"/>
          <w:szCs w:val="24"/>
        </w:rPr>
        <w:t>485 699,7</w:t>
      </w:r>
      <w:r w:rsidRPr="00E11A45">
        <w:rPr>
          <w:rFonts w:ascii="Times New Roman" w:hAnsi="Times New Roman"/>
          <w:sz w:val="24"/>
          <w:szCs w:val="24"/>
        </w:rPr>
        <w:t xml:space="preserve"> тыс. руб. (</w:t>
      </w:r>
      <w:r w:rsidR="001F7866" w:rsidRPr="00E11A45">
        <w:rPr>
          <w:rFonts w:ascii="Times New Roman" w:hAnsi="Times New Roman"/>
          <w:sz w:val="24"/>
          <w:szCs w:val="24"/>
        </w:rPr>
        <w:t>63,0</w:t>
      </w:r>
      <w:r w:rsidRPr="00E11A45">
        <w:rPr>
          <w:rFonts w:ascii="Times New Roman" w:hAnsi="Times New Roman"/>
          <w:sz w:val="24"/>
          <w:szCs w:val="24"/>
        </w:rPr>
        <w:t>%).</w:t>
      </w:r>
    </w:p>
    <w:p w:rsidR="00DD7AE7" w:rsidRPr="00E11A45" w:rsidRDefault="00DD7AE7" w:rsidP="0065175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11A45">
        <w:rPr>
          <w:rFonts w:ascii="Times New Roman" w:hAnsi="Times New Roman"/>
          <w:sz w:val="24"/>
          <w:szCs w:val="24"/>
        </w:rPr>
        <w:t xml:space="preserve"> Общий объем расходов бюджета Лотошинского муниципального района Московской области  с учетом вносимых изменений в 201</w:t>
      </w:r>
      <w:r w:rsidR="001F7866" w:rsidRPr="00E11A45">
        <w:rPr>
          <w:rFonts w:ascii="Times New Roman" w:hAnsi="Times New Roman"/>
          <w:sz w:val="24"/>
          <w:szCs w:val="24"/>
        </w:rPr>
        <w:t>9</w:t>
      </w:r>
      <w:r w:rsidRPr="00E11A45">
        <w:rPr>
          <w:rFonts w:ascii="Times New Roman" w:hAnsi="Times New Roman"/>
          <w:sz w:val="24"/>
          <w:szCs w:val="24"/>
        </w:rPr>
        <w:t xml:space="preserve"> года составит </w:t>
      </w:r>
      <w:r w:rsidR="001F7866" w:rsidRPr="00E11A45">
        <w:rPr>
          <w:rFonts w:ascii="Times New Roman" w:hAnsi="Times New Roman"/>
          <w:sz w:val="24"/>
          <w:szCs w:val="24"/>
        </w:rPr>
        <w:t>780 727,4</w:t>
      </w:r>
      <w:r w:rsidRPr="00E11A45">
        <w:rPr>
          <w:rFonts w:ascii="Times New Roman" w:hAnsi="Times New Roman"/>
          <w:sz w:val="24"/>
          <w:szCs w:val="24"/>
        </w:rPr>
        <w:t xml:space="preserve"> тыс. руб.</w:t>
      </w:r>
    </w:p>
    <w:p w:rsidR="00DD7AE7" w:rsidRPr="00E11A45" w:rsidRDefault="00DD7AE7" w:rsidP="0065175F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E11A45">
        <w:rPr>
          <w:rFonts w:ascii="Times New Roman" w:hAnsi="Times New Roman"/>
          <w:iCs/>
          <w:sz w:val="24"/>
          <w:szCs w:val="24"/>
        </w:rPr>
        <w:lastRenderedPageBreak/>
        <w:t xml:space="preserve"> </w:t>
      </w:r>
      <w:r w:rsidRPr="00E11A45">
        <w:rPr>
          <w:rFonts w:ascii="Times New Roman" w:hAnsi="Times New Roman"/>
          <w:bCs/>
          <w:sz w:val="24"/>
          <w:szCs w:val="24"/>
        </w:rPr>
        <w:t>Дефицит бюджета Лотошинского муниципального района Московской области составит  в 201</w:t>
      </w:r>
      <w:r w:rsidR="001F7866" w:rsidRPr="00E11A45">
        <w:rPr>
          <w:rFonts w:ascii="Times New Roman" w:hAnsi="Times New Roman"/>
          <w:bCs/>
          <w:sz w:val="24"/>
          <w:szCs w:val="24"/>
        </w:rPr>
        <w:t>9</w:t>
      </w:r>
      <w:r w:rsidRPr="00E11A45">
        <w:rPr>
          <w:rFonts w:ascii="Times New Roman" w:hAnsi="Times New Roman"/>
          <w:bCs/>
          <w:sz w:val="24"/>
          <w:szCs w:val="24"/>
        </w:rPr>
        <w:t xml:space="preserve"> году </w:t>
      </w:r>
      <w:r w:rsidR="001F7866" w:rsidRPr="00E11A45">
        <w:rPr>
          <w:rFonts w:ascii="Times New Roman" w:hAnsi="Times New Roman"/>
          <w:bCs/>
          <w:sz w:val="24"/>
          <w:szCs w:val="24"/>
        </w:rPr>
        <w:t>9200,0</w:t>
      </w:r>
      <w:r w:rsidRPr="00E11A45">
        <w:rPr>
          <w:rFonts w:ascii="Times New Roman" w:hAnsi="Times New Roman"/>
          <w:bCs/>
          <w:sz w:val="24"/>
          <w:szCs w:val="24"/>
        </w:rPr>
        <w:t xml:space="preserve"> тыс. руб.</w:t>
      </w:r>
    </w:p>
    <w:p w:rsidR="002A17D0" w:rsidRPr="001F7866" w:rsidRDefault="002A17D0" w:rsidP="0065175F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F7866">
        <w:rPr>
          <w:rFonts w:ascii="Times New Roman" w:hAnsi="Times New Roman"/>
          <w:bCs/>
          <w:sz w:val="24"/>
          <w:szCs w:val="24"/>
        </w:rPr>
        <w:t>Действующая редакция бюджета утверждена решением Совета депутатов Лотошинского муниципального района №</w:t>
      </w:r>
      <w:r w:rsidR="001F7866" w:rsidRPr="001F7866">
        <w:rPr>
          <w:rFonts w:ascii="Times New Roman" w:hAnsi="Times New Roman"/>
          <w:bCs/>
          <w:sz w:val="24"/>
          <w:szCs w:val="24"/>
        </w:rPr>
        <w:t>506/50</w:t>
      </w:r>
      <w:r w:rsidRPr="001F7866">
        <w:rPr>
          <w:rFonts w:ascii="Times New Roman" w:hAnsi="Times New Roman"/>
          <w:bCs/>
          <w:sz w:val="24"/>
          <w:szCs w:val="24"/>
        </w:rPr>
        <w:t xml:space="preserve"> от </w:t>
      </w:r>
      <w:r w:rsidR="001F7866" w:rsidRPr="001F7866">
        <w:rPr>
          <w:rFonts w:ascii="Times New Roman" w:hAnsi="Times New Roman"/>
          <w:bCs/>
          <w:sz w:val="24"/>
          <w:szCs w:val="24"/>
        </w:rPr>
        <w:t>20.12.2018</w:t>
      </w:r>
      <w:r w:rsidRPr="001F7866">
        <w:rPr>
          <w:rFonts w:ascii="Times New Roman" w:hAnsi="Times New Roman"/>
          <w:bCs/>
          <w:sz w:val="24"/>
          <w:szCs w:val="24"/>
        </w:rPr>
        <w:t xml:space="preserve"> года.</w:t>
      </w:r>
    </w:p>
    <w:p w:rsidR="00FD6C50" w:rsidRDefault="00FD6C50" w:rsidP="0065175F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64B8F">
        <w:rPr>
          <w:rFonts w:ascii="Times New Roman" w:hAnsi="Times New Roman"/>
          <w:bCs/>
          <w:sz w:val="24"/>
          <w:szCs w:val="24"/>
        </w:rPr>
        <w:t>Общие объемы доходов и расходов бюджета Лотошинского муниципального района, предусмотренные в текстовой статье проекта решения Совета депутатов, соответствуют объемам доходов и расходов, отраженным в соответствующих приложениях к проекту решения.</w:t>
      </w:r>
    </w:p>
    <w:p w:rsidR="00E11A45" w:rsidRPr="00E11A45" w:rsidRDefault="00E11A45" w:rsidP="00E11A45">
      <w:pPr>
        <w:pStyle w:val="31"/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E11A45">
        <w:rPr>
          <w:rFonts w:ascii="Times New Roman" w:hAnsi="Times New Roman"/>
          <w:i/>
          <w:sz w:val="24"/>
          <w:szCs w:val="24"/>
        </w:rPr>
        <w:t>Текст проекта решения Совета депутатов Лотошинского муниципального района «О внесении изменений в решение Совета депутатов Лотошинского муниципального района Московской области от 20.12.2018г. №506/50 «О бюджете Лотошинского муниципального района Московской области на  2019  год и плановый период 2020 и 2021 годов»  не содержит ссылки на внесение изменений в статьи 2 и 4 решения Совета депутатов №506/50 от 20.12.2018 года, которыми утверждаются приложения №№1-8.</w:t>
      </w:r>
    </w:p>
    <w:p w:rsidR="00E11A45" w:rsidRPr="00264B8F" w:rsidRDefault="00E11A45" w:rsidP="0065175F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A80861" w:rsidRDefault="00A80861" w:rsidP="0072636D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FA0C18">
        <w:rPr>
          <w:rFonts w:ascii="Times New Roman" w:hAnsi="Times New Roman"/>
          <w:bCs/>
          <w:sz w:val="24"/>
          <w:szCs w:val="24"/>
        </w:rPr>
        <w:t xml:space="preserve">Пунктом 3 проекта решения Совета депутатов предлагается увеличение </w:t>
      </w:r>
      <w:r w:rsidRPr="00FA0C18">
        <w:rPr>
          <w:rFonts w:ascii="Times New Roman" w:hAnsi="Times New Roman"/>
          <w:sz w:val="24"/>
          <w:szCs w:val="24"/>
        </w:rPr>
        <w:t>объема  бюджетных ассигнований, направляемых на исполнение публичных нормативных обязательств в 2019-2021 годах соответственно на 283,0 тыс. рублей</w:t>
      </w:r>
      <w:r w:rsidR="00FA0C18" w:rsidRPr="00FA0C18">
        <w:rPr>
          <w:rFonts w:ascii="Times New Roman" w:hAnsi="Times New Roman"/>
          <w:sz w:val="24"/>
          <w:szCs w:val="24"/>
        </w:rPr>
        <w:t xml:space="preserve"> за счет увеличения субвенции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</w:r>
      <w:r w:rsidR="00FA0C18">
        <w:rPr>
          <w:rFonts w:ascii="Times New Roman" w:hAnsi="Times New Roman"/>
          <w:sz w:val="24"/>
          <w:szCs w:val="24"/>
        </w:rPr>
        <w:t>.</w:t>
      </w:r>
    </w:p>
    <w:p w:rsidR="00FA0C18" w:rsidRDefault="00FA0C18" w:rsidP="00FA0C18">
      <w:pPr>
        <w:pStyle w:val="a6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65175F" w:rsidRPr="00603838" w:rsidRDefault="00FA0C18" w:rsidP="00FA0C18">
      <w:pPr>
        <w:pStyle w:val="a6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="00FD6C50" w:rsidRPr="00603838">
        <w:rPr>
          <w:rFonts w:ascii="Times New Roman" w:hAnsi="Times New Roman"/>
          <w:bCs/>
          <w:sz w:val="24"/>
          <w:szCs w:val="24"/>
        </w:rPr>
        <w:t xml:space="preserve">Проектом решения предусмотрено </w:t>
      </w:r>
      <w:r w:rsidR="002D6B17" w:rsidRPr="00603838">
        <w:rPr>
          <w:rFonts w:ascii="Times New Roman" w:hAnsi="Times New Roman"/>
          <w:bCs/>
          <w:sz w:val="24"/>
          <w:szCs w:val="24"/>
        </w:rPr>
        <w:t xml:space="preserve">увеличение </w:t>
      </w:r>
      <w:r w:rsidR="00FD6C50" w:rsidRPr="00603838">
        <w:rPr>
          <w:rFonts w:ascii="Times New Roman" w:hAnsi="Times New Roman"/>
          <w:bCs/>
          <w:sz w:val="24"/>
          <w:szCs w:val="24"/>
        </w:rPr>
        <w:t xml:space="preserve"> объемов налоговых и неналоговых   доходов бюджета Лотошинского муниципального района на 201</w:t>
      </w:r>
      <w:r w:rsidR="002D6B17" w:rsidRPr="00603838">
        <w:rPr>
          <w:rFonts w:ascii="Times New Roman" w:hAnsi="Times New Roman"/>
          <w:bCs/>
          <w:sz w:val="24"/>
          <w:szCs w:val="24"/>
        </w:rPr>
        <w:t>9</w:t>
      </w:r>
      <w:r w:rsidR="00FD6C50" w:rsidRPr="00603838">
        <w:rPr>
          <w:rFonts w:ascii="Times New Roman" w:hAnsi="Times New Roman"/>
          <w:bCs/>
          <w:sz w:val="24"/>
          <w:szCs w:val="24"/>
        </w:rPr>
        <w:t xml:space="preserve"> год на </w:t>
      </w:r>
      <w:r w:rsidR="002D6B17" w:rsidRPr="00603838">
        <w:rPr>
          <w:rFonts w:ascii="Times New Roman" w:hAnsi="Times New Roman"/>
          <w:bCs/>
          <w:sz w:val="24"/>
          <w:szCs w:val="24"/>
        </w:rPr>
        <w:t>5368,95</w:t>
      </w:r>
      <w:r w:rsidR="00FD6C50" w:rsidRPr="00603838">
        <w:rPr>
          <w:rFonts w:ascii="Times New Roman" w:hAnsi="Times New Roman"/>
          <w:bCs/>
          <w:sz w:val="24"/>
          <w:szCs w:val="24"/>
        </w:rPr>
        <w:t xml:space="preserve"> тыс. рублей за счет </w:t>
      </w:r>
      <w:r w:rsidR="00603838" w:rsidRPr="00603838">
        <w:rPr>
          <w:rFonts w:ascii="Times New Roman" w:hAnsi="Times New Roman"/>
          <w:bCs/>
          <w:sz w:val="24"/>
          <w:szCs w:val="24"/>
        </w:rPr>
        <w:t>увеличения</w:t>
      </w:r>
      <w:r w:rsidR="00FD6C50" w:rsidRPr="00603838">
        <w:rPr>
          <w:rFonts w:ascii="Times New Roman" w:hAnsi="Times New Roman"/>
          <w:bCs/>
          <w:sz w:val="24"/>
          <w:szCs w:val="24"/>
        </w:rPr>
        <w:t xml:space="preserve"> плановых назначений</w:t>
      </w:r>
    </w:p>
    <w:p w:rsidR="00693A3B" w:rsidRPr="002A32C0" w:rsidRDefault="002D6B17" w:rsidP="0072636D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2A32C0">
        <w:rPr>
          <w:rFonts w:ascii="Times New Roman" w:hAnsi="Times New Roman"/>
          <w:bCs/>
          <w:sz w:val="24"/>
          <w:szCs w:val="24"/>
        </w:rPr>
        <w:t xml:space="preserve">по доходам от оказания платных услуг (работ) и компенсации затрат государства на 160,85 тыс. рублей или на 1,0% в связи  </w:t>
      </w:r>
      <w:r w:rsidR="00693A3B" w:rsidRPr="002A32C0">
        <w:rPr>
          <w:rFonts w:ascii="Times New Roman" w:hAnsi="Times New Roman"/>
          <w:bCs/>
          <w:sz w:val="24"/>
          <w:szCs w:val="24"/>
        </w:rPr>
        <w:t>с возвратом денежных средств за 2018 год;</w:t>
      </w:r>
    </w:p>
    <w:p w:rsidR="00603838" w:rsidRPr="002A32C0" w:rsidRDefault="00693A3B" w:rsidP="0072636D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 w:rsidRPr="002A32C0">
        <w:rPr>
          <w:rFonts w:ascii="Times New Roman" w:hAnsi="Times New Roman"/>
          <w:bCs/>
          <w:sz w:val="24"/>
          <w:szCs w:val="24"/>
        </w:rPr>
        <w:t xml:space="preserve">по доходам от продажи материальных и нематериальных активов на 5 208, 1 тыс. рублей или </w:t>
      </w:r>
      <w:r w:rsidR="00DD7AB7" w:rsidRPr="002A32C0">
        <w:rPr>
          <w:rFonts w:ascii="Times New Roman" w:hAnsi="Times New Roman"/>
          <w:bCs/>
          <w:sz w:val="24"/>
          <w:szCs w:val="24"/>
        </w:rPr>
        <w:t xml:space="preserve">на 24,1%. </w:t>
      </w:r>
    </w:p>
    <w:p w:rsidR="00693A3B" w:rsidRDefault="00DD7AB7" w:rsidP="00603838">
      <w:pPr>
        <w:pStyle w:val="a6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603838">
        <w:rPr>
          <w:rFonts w:ascii="Times New Roman" w:hAnsi="Times New Roman"/>
          <w:bCs/>
          <w:sz w:val="24"/>
          <w:szCs w:val="24"/>
        </w:rPr>
        <w:t xml:space="preserve">По информации Комитета по управлению имуществом администрации Лотошинского муниципального района </w:t>
      </w:r>
      <w:r w:rsidR="00603838" w:rsidRPr="00603838">
        <w:rPr>
          <w:rFonts w:ascii="Times New Roman" w:hAnsi="Times New Roman"/>
          <w:bCs/>
          <w:sz w:val="24"/>
          <w:szCs w:val="24"/>
        </w:rPr>
        <w:t xml:space="preserve">плановые объемы доходов по данному разделу увеличены на планируемую сумму реализации (продажи) объекта незавершенного строительства (п.Лотошино, ул.Калинина, 45), </w:t>
      </w:r>
      <w:r w:rsidR="00603838" w:rsidRPr="00603838">
        <w:rPr>
          <w:rFonts w:ascii="Times New Roman" w:hAnsi="Times New Roman"/>
          <w:sz w:val="24"/>
          <w:szCs w:val="24"/>
        </w:rPr>
        <w:t>включенного в прогнозный план (программу) приватизации муниципального имущества 2018 года.</w:t>
      </w:r>
    </w:p>
    <w:p w:rsidR="002A32C0" w:rsidRDefault="002A32C0" w:rsidP="00603838">
      <w:pPr>
        <w:pStyle w:val="a6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1D5FD5" w:rsidRDefault="002A32C0" w:rsidP="001D5FD5">
      <w:pPr>
        <w:pStyle w:val="a6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1D5FD5">
        <w:rPr>
          <w:rFonts w:ascii="Times New Roman" w:hAnsi="Times New Roman"/>
          <w:sz w:val="24"/>
          <w:szCs w:val="24"/>
        </w:rPr>
        <w:t xml:space="preserve">Проектом решения </w:t>
      </w:r>
      <w:r w:rsidRPr="001D5FD5">
        <w:rPr>
          <w:rFonts w:ascii="Times New Roman" w:hAnsi="Times New Roman"/>
          <w:sz w:val="24"/>
          <w:szCs w:val="24"/>
        </w:rPr>
        <w:t xml:space="preserve">Приложение 2 «Перечень главных администраторов доходов бюджета Лотошинского муниципального района Московской области» </w:t>
      </w:r>
      <w:r w:rsidR="0024264E" w:rsidRPr="001D5FD5">
        <w:rPr>
          <w:rFonts w:ascii="Times New Roman" w:hAnsi="Times New Roman"/>
          <w:sz w:val="24"/>
          <w:szCs w:val="24"/>
        </w:rPr>
        <w:t xml:space="preserve">предлагается к утверждению в новой </w:t>
      </w:r>
      <w:r w:rsidRPr="001D5FD5">
        <w:rPr>
          <w:rFonts w:ascii="Times New Roman" w:hAnsi="Times New Roman"/>
          <w:sz w:val="24"/>
          <w:szCs w:val="24"/>
        </w:rPr>
        <w:t xml:space="preserve"> в редакции.</w:t>
      </w:r>
      <w:r w:rsidRPr="001D5FD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1D5FD5" w:rsidRPr="001D5FD5" w:rsidRDefault="001D5FD5" w:rsidP="001D5FD5">
      <w:pPr>
        <w:pStyle w:val="a6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FF0000"/>
          <w:sz w:val="24"/>
          <w:szCs w:val="24"/>
        </w:rPr>
      </w:pPr>
      <w:r w:rsidRPr="001D5FD5">
        <w:rPr>
          <w:rFonts w:ascii="Times New Roman" w:hAnsi="Times New Roman"/>
          <w:sz w:val="24"/>
          <w:szCs w:val="24"/>
        </w:rPr>
        <w:t>В п</w:t>
      </w:r>
      <w:r w:rsidR="0024264E" w:rsidRPr="001D5FD5">
        <w:rPr>
          <w:rFonts w:ascii="Times New Roman" w:hAnsi="Times New Roman"/>
          <w:sz w:val="24"/>
          <w:szCs w:val="24"/>
        </w:rPr>
        <w:t>ереч</w:t>
      </w:r>
      <w:r w:rsidRPr="001D5FD5">
        <w:rPr>
          <w:rFonts w:ascii="Times New Roman" w:hAnsi="Times New Roman"/>
          <w:sz w:val="24"/>
          <w:szCs w:val="24"/>
        </w:rPr>
        <w:t>е</w:t>
      </w:r>
      <w:r w:rsidR="0024264E" w:rsidRPr="001D5FD5">
        <w:rPr>
          <w:rFonts w:ascii="Times New Roman" w:hAnsi="Times New Roman"/>
          <w:sz w:val="24"/>
          <w:szCs w:val="24"/>
        </w:rPr>
        <w:t>нь</w:t>
      </w:r>
      <w:r w:rsidRPr="001D5FD5">
        <w:rPr>
          <w:rFonts w:ascii="Times New Roman" w:hAnsi="Times New Roman"/>
          <w:sz w:val="24"/>
          <w:szCs w:val="24"/>
        </w:rPr>
        <w:t xml:space="preserve"> главных администраторов включены:</w:t>
      </w:r>
      <w:r w:rsidRPr="001D5FD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D5FD5">
        <w:rPr>
          <w:rFonts w:ascii="Times New Roman" w:hAnsi="Times New Roman"/>
          <w:sz w:val="24"/>
          <w:szCs w:val="24"/>
        </w:rPr>
        <w:t>Федеральная налоговая служба (код администратора 182), Федеральное казначейство (код администратора 100), Федеральная служба по надзору в сфере природопользования (код администратора 048), Министерство внутренних дел Российской Федерации (код 188),  Главное управление государственного административно – технического надзора Московской области (код 081), Федеральная служба государственной регистрации, кадастра и картографии (код 321), ГУМО «государственная жилищная инспекция Московской области».</w:t>
      </w:r>
    </w:p>
    <w:p w:rsidR="00693A3B" w:rsidRDefault="00693A3B" w:rsidP="002D6B17">
      <w:pPr>
        <w:autoSpaceDE w:val="0"/>
        <w:autoSpaceDN w:val="0"/>
        <w:adjustRightInd w:val="0"/>
        <w:spacing w:after="0"/>
        <w:ind w:left="709" w:firstLine="425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1D21BE" w:rsidRPr="00AF6B9C" w:rsidRDefault="001D5FD5" w:rsidP="00FA0C18">
      <w:pPr>
        <w:pStyle w:val="31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A0C18">
        <w:rPr>
          <w:rFonts w:ascii="Times New Roman" w:hAnsi="Times New Roman"/>
          <w:sz w:val="24"/>
          <w:szCs w:val="24"/>
        </w:rPr>
        <w:t xml:space="preserve">. </w:t>
      </w:r>
      <w:r w:rsidR="00F76643" w:rsidRPr="00AF6B9C">
        <w:rPr>
          <w:rFonts w:ascii="Times New Roman" w:hAnsi="Times New Roman"/>
          <w:sz w:val="24"/>
          <w:szCs w:val="24"/>
        </w:rPr>
        <w:t>Проектом решения предлагается увеличение объем</w:t>
      </w:r>
      <w:r w:rsidR="00AF6B9C">
        <w:rPr>
          <w:rFonts w:ascii="Times New Roman" w:hAnsi="Times New Roman"/>
          <w:sz w:val="24"/>
          <w:szCs w:val="24"/>
        </w:rPr>
        <w:t>а</w:t>
      </w:r>
      <w:r w:rsidR="00F76643" w:rsidRPr="00AF6B9C">
        <w:rPr>
          <w:rFonts w:ascii="Times New Roman" w:hAnsi="Times New Roman"/>
          <w:sz w:val="24"/>
          <w:szCs w:val="24"/>
        </w:rPr>
        <w:t xml:space="preserve"> безвозмездных поступлений в сумме </w:t>
      </w:r>
      <w:r w:rsidR="00603838" w:rsidRPr="00AF6B9C">
        <w:rPr>
          <w:rFonts w:ascii="Times New Roman" w:hAnsi="Times New Roman"/>
          <w:sz w:val="24"/>
          <w:szCs w:val="24"/>
        </w:rPr>
        <w:t>27</w:t>
      </w:r>
      <w:r w:rsidR="00AF6B9C">
        <w:rPr>
          <w:rFonts w:ascii="Times New Roman" w:hAnsi="Times New Roman"/>
          <w:sz w:val="24"/>
          <w:szCs w:val="24"/>
        </w:rPr>
        <w:t xml:space="preserve"> </w:t>
      </w:r>
      <w:r w:rsidR="00603838" w:rsidRPr="00AF6B9C">
        <w:rPr>
          <w:rFonts w:ascii="Times New Roman" w:hAnsi="Times New Roman"/>
          <w:sz w:val="24"/>
          <w:szCs w:val="24"/>
        </w:rPr>
        <w:t>157,2</w:t>
      </w:r>
      <w:r w:rsidR="00F76643" w:rsidRPr="00AF6B9C">
        <w:rPr>
          <w:rFonts w:ascii="Times New Roman" w:hAnsi="Times New Roman"/>
          <w:sz w:val="24"/>
          <w:szCs w:val="24"/>
        </w:rPr>
        <w:t xml:space="preserve"> тыс. рублей, в том числе </w:t>
      </w:r>
    </w:p>
    <w:p w:rsidR="00603838" w:rsidRPr="00AF6B9C" w:rsidRDefault="00603838" w:rsidP="00312F83">
      <w:pPr>
        <w:pStyle w:val="31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F6B9C">
        <w:rPr>
          <w:rFonts w:ascii="Times New Roman" w:hAnsi="Times New Roman"/>
          <w:sz w:val="24"/>
          <w:szCs w:val="24"/>
        </w:rPr>
        <w:t xml:space="preserve">- за счет увеличения дотации </w:t>
      </w:r>
      <w:r w:rsidR="00312F83" w:rsidRPr="00AF6B9C">
        <w:rPr>
          <w:rFonts w:ascii="Times New Roman" w:hAnsi="Times New Roman"/>
          <w:sz w:val="24"/>
          <w:szCs w:val="24"/>
        </w:rPr>
        <w:t>бюджету муниципального района на выравнивание бюджетной обеспеченности на сумму  3893,0 тыс. рублей;</w:t>
      </w:r>
    </w:p>
    <w:p w:rsidR="00312F83" w:rsidRPr="00AF6B9C" w:rsidRDefault="001D21BE" w:rsidP="007A653B">
      <w:pPr>
        <w:pStyle w:val="31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F6B9C">
        <w:rPr>
          <w:rFonts w:ascii="Times New Roman" w:hAnsi="Times New Roman"/>
          <w:sz w:val="24"/>
          <w:szCs w:val="24"/>
        </w:rPr>
        <w:t xml:space="preserve">- </w:t>
      </w:r>
      <w:r w:rsidR="00F76643" w:rsidRPr="00AF6B9C">
        <w:rPr>
          <w:rFonts w:ascii="Times New Roman" w:hAnsi="Times New Roman"/>
          <w:sz w:val="24"/>
          <w:szCs w:val="24"/>
        </w:rPr>
        <w:t>за счет ув</w:t>
      </w:r>
      <w:r w:rsidRPr="00AF6B9C">
        <w:rPr>
          <w:rFonts w:ascii="Times New Roman" w:hAnsi="Times New Roman"/>
          <w:sz w:val="24"/>
          <w:szCs w:val="24"/>
        </w:rPr>
        <w:t xml:space="preserve">еличения </w:t>
      </w:r>
      <w:r w:rsidR="00312F83" w:rsidRPr="00AF6B9C">
        <w:rPr>
          <w:rFonts w:ascii="Times New Roman" w:hAnsi="Times New Roman"/>
          <w:sz w:val="24"/>
          <w:szCs w:val="24"/>
        </w:rPr>
        <w:t>сумм субсидий, выделяемых из бюджета Московской области в сумме 25 721,5 тыс. рублей</w:t>
      </w:r>
      <w:r w:rsidRPr="00AF6B9C">
        <w:rPr>
          <w:rFonts w:ascii="Times New Roman" w:hAnsi="Times New Roman"/>
          <w:sz w:val="24"/>
          <w:szCs w:val="24"/>
        </w:rPr>
        <w:t xml:space="preserve"> </w:t>
      </w:r>
      <w:r w:rsidR="00F76643" w:rsidRPr="00AF6B9C">
        <w:rPr>
          <w:rFonts w:ascii="Times New Roman" w:hAnsi="Times New Roman"/>
          <w:sz w:val="24"/>
          <w:szCs w:val="24"/>
        </w:rPr>
        <w:t xml:space="preserve"> </w:t>
      </w:r>
    </w:p>
    <w:p w:rsidR="007A653B" w:rsidRPr="00AF6B9C" w:rsidRDefault="007A653B" w:rsidP="007A653B">
      <w:pPr>
        <w:pStyle w:val="31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F6B9C">
        <w:rPr>
          <w:rFonts w:ascii="Times New Roman" w:hAnsi="Times New Roman"/>
          <w:sz w:val="24"/>
          <w:szCs w:val="24"/>
        </w:rPr>
        <w:t xml:space="preserve">- за счет увеличения объема субвенций, направляемых в бюджет Лотошинского муниципального района из бюджета Московской области всего в сумме </w:t>
      </w:r>
      <w:r w:rsidR="00312F83" w:rsidRPr="00AF6B9C">
        <w:rPr>
          <w:rFonts w:ascii="Times New Roman" w:hAnsi="Times New Roman"/>
          <w:sz w:val="24"/>
          <w:szCs w:val="24"/>
        </w:rPr>
        <w:t>296,0 тыс. рублей;</w:t>
      </w:r>
    </w:p>
    <w:p w:rsidR="00312F83" w:rsidRPr="00AF6B9C" w:rsidRDefault="00312F83" w:rsidP="007A653B">
      <w:pPr>
        <w:pStyle w:val="31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F6B9C">
        <w:rPr>
          <w:rFonts w:ascii="Times New Roman" w:hAnsi="Times New Roman"/>
          <w:sz w:val="24"/>
          <w:szCs w:val="24"/>
        </w:rPr>
        <w:lastRenderedPageBreak/>
        <w:t>- за счет увеличения объема иных межбюджетных трансфертов (далее – МБТ) всего на сумму 282,0 тыс. рублей, том числе за счет увеличения сумм МБТ, предоставляемых из бюджета Московской области бюджету муниципального образования  на создание центров образования цифрового и гуманитарного профиля на 382,0 тыс. рублей, и уменьшения МБИ из бюджета городского поселения Лотошино на осуществление части полномочий по решению вопросов местного значения в  соответствии с заключенными соглашениями на 100,0 тыс. рублей;</w:t>
      </w:r>
    </w:p>
    <w:p w:rsidR="00AF6B9C" w:rsidRPr="00AF6B9C" w:rsidRDefault="00312F83" w:rsidP="00AF6B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F6B9C">
        <w:rPr>
          <w:rFonts w:ascii="Times New Roman" w:hAnsi="Times New Roman"/>
          <w:sz w:val="24"/>
          <w:szCs w:val="24"/>
        </w:rPr>
        <w:t>- за счет увеличения доходов бюджета муниципального района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 на сумму 169,2 тыс. руб. (поступления из бюджета СП Ошейкинское)</w:t>
      </w:r>
      <w:r w:rsidR="00AF6B9C" w:rsidRPr="00AF6B9C">
        <w:rPr>
          <w:rFonts w:ascii="Times New Roman" w:hAnsi="Times New Roman"/>
          <w:sz w:val="24"/>
          <w:szCs w:val="24"/>
        </w:rPr>
        <w:t>;</w:t>
      </w:r>
    </w:p>
    <w:p w:rsidR="00AF6B9C" w:rsidRPr="00AF6B9C" w:rsidRDefault="00AF6B9C" w:rsidP="00AF6B9C">
      <w:pPr>
        <w:pStyle w:val="a6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F6B9C">
        <w:rPr>
          <w:rFonts w:ascii="Times New Roman" w:hAnsi="Times New Roman"/>
          <w:sz w:val="24"/>
          <w:szCs w:val="24"/>
        </w:rPr>
        <w:t xml:space="preserve">- за счет </w:t>
      </w:r>
      <w:r w:rsidR="00312F83" w:rsidRPr="00AF6B9C">
        <w:rPr>
          <w:rFonts w:ascii="Times New Roman" w:hAnsi="Times New Roman"/>
          <w:sz w:val="24"/>
          <w:szCs w:val="24"/>
        </w:rPr>
        <w:t xml:space="preserve"> </w:t>
      </w:r>
      <w:r w:rsidRPr="00AF6B9C">
        <w:rPr>
          <w:rFonts w:ascii="Times New Roman" w:hAnsi="Times New Roman"/>
          <w:sz w:val="24"/>
          <w:szCs w:val="24"/>
        </w:rPr>
        <w:t>уменьшения возврата остатков субсидий, субвенций и иных межбюджетных трансфертов, имеющих целевое назначение, прошлых лет на сумму 3 204,4 тыс. руб. (возврат в бюджет Московской области неиспользованных остатков трансфертов, имеющих целевое назначение).</w:t>
      </w:r>
    </w:p>
    <w:p w:rsidR="00312F83" w:rsidRPr="0032265C" w:rsidRDefault="00312F83" w:rsidP="00AF6B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960490" w:rsidRPr="001D5FD5" w:rsidRDefault="001D5FD5" w:rsidP="007A653B">
      <w:pPr>
        <w:pStyle w:val="31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D5FD5">
        <w:rPr>
          <w:rFonts w:ascii="Times New Roman" w:hAnsi="Times New Roman"/>
          <w:sz w:val="24"/>
          <w:szCs w:val="24"/>
        </w:rPr>
        <w:t>6</w:t>
      </w:r>
      <w:r w:rsidR="00960490" w:rsidRPr="001D5FD5">
        <w:rPr>
          <w:rFonts w:ascii="Times New Roman" w:hAnsi="Times New Roman"/>
          <w:sz w:val="24"/>
          <w:szCs w:val="24"/>
        </w:rPr>
        <w:t>. Проектом решения предлагается внести изменений в Приложение №</w:t>
      </w:r>
      <w:r w:rsidRPr="001D5FD5">
        <w:rPr>
          <w:rFonts w:ascii="Times New Roman" w:hAnsi="Times New Roman"/>
          <w:sz w:val="24"/>
          <w:szCs w:val="24"/>
        </w:rPr>
        <w:t xml:space="preserve">4 </w:t>
      </w:r>
      <w:r w:rsidR="00960490" w:rsidRPr="001D5FD5">
        <w:rPr>
          <w:rFonts w:ascii="Times New Roman" w:hAnsi="Times New Roman"/>
          <w:sz w:val="24"/>
          <w:szCs w:val="24"/>
        </w:rPr>
        <w:t>«Распределение бюджетных ассигнований по разделам, подразделам, целевым статьям (муниципальным программам Лотошинского муниципального района Московской области и непрограммным направлениям деятельности), группам и подгруппам видов расходов классификации расходов бюджета Лотошинского муниципального района на 201</w:t>
      </w:r>
      <w:r w:rsidRPr="001D5FD5">
        <w:rPr>
          <w:rFonts w:ascii="Times New Roman" w:hAnsi="Times New Roman"/>
          <w:sz w:val="24"/>
          <w:szCs w:val="24"/>
        </w:rPr>
        <w:t>9</w:t>
      </w:r>
      <w:r w:rsidR="00960490" w:rsidRPr="001D5FD5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Pr="001D5FD5">
        <w:rPr>
          <w:rFonts w:ascii="Times New Roman" w:hAnsi="Times New Roman"/>
          <w:sz w:val="24"/>
          <w:szCs w:val="24"/>
        </w:rPr>
        <w:t>20</w:t>
      </w:r>
      <w:r w:rsidR="00960490" w:rsidRPr="001D5FD5">
        <w:rPr>
          <w:rFonts w:ascii="Times New Roman" w:hAnsi="Times New Roman"/>
          <w:sz w:val="24"/>
          <w:szCs w:val="24"/>
        </w:rPr>
        <w:t xml:space="preserve"> и 202</w:t>
      </w:r>
      <w:r w:rsidRPr="001D5FD5">
        <w:rPr>
          <w:rFonts w:ascii="Times New Roman" w:hAnsi="Times New Roman"/>
          <w:sz w:val="24"/>
          <w:szCs w:val="24"/>
        </w:rPr>
        <w:t>1</w:t>
      </w:r>
      <w:r w:rsidR="00960490" w:rsidRPr="001D5FD5">
        <w:rPr>
          <w:rFonts w:ascii="Times New Roman" w:hAnsi="Times New Roman"/>
          <w:sz w:val="24"/>
          <w:szCs w:val="24"/>
        </w:rPr>
        <w:t xml:space="preserve"> годов». </w:t>
      </w:r>
    </w:p>
    <w:p w:rsidR="00960490" w:rsidRPr="001D5FD5" w:rsidRDefault="00960490" w:rsidP="00960490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5FD5">
        <w:rPr>
          <w:rFonts w:ascii="Times New Roman" w:hAnsi="Times New Roman"/>
          <w:sz w:val="24"/>
          <w:szCs w:val="24"/>
        </w:rPr>
        <w:t xml:space="preserve">Изменения расходов бюджета по разделам классификации расходов бюджета представлены в таблице (в тыс. рублях): </w:t>
      </w:r>
    </w:p>
    <w:p w:rsidR="001D5FD5" w:rsidRPr="001D5FD5" w:rsidRDefault="00960490" w:rsidP="00960490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5FD5">
        <w:rPr>
          <w:rFonts w:ascii="Times New Roman" w:hAnsi="Times New Roman"/>
          <w:sz w:val="24"/>
          <w:szCs w:val="24"/>
        </w:rPr>
        <w:t xml:space="preserve">  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79"/>
        <w:gridCol w:w="1134"/>
        <w:gridCol w:w="1134"/>
        <w:gridCol w:w="1276"/>
      </w:tblGrid>
      <w:tr w:rsidR="001D5FD5" w:rsidRPr="0032265C" w:rsidTr="001D5FD5">
        <w:tc>
          <w:tcPr>
            <w:tcW w:w="6379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Наименование раздела, подраздела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 xml:space="preserve">С учетом вносимых уточнений 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 xml:space="preserve">Действующая редакция </w:t>
            </w:r>
          </w:p>
        </w:tc>
        <w:tc>
          <w:tcPr>
            <w:tcW w:w="1276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Изменения</w:t>
            </w:r>
          </w:p>
        </w:tc>
      </w:tr>
      <w:tr w:rsidR="001D5FD5" w:rsidRPr="0032265C" w:rsidTr="001D5FD5">
        <w:tc>
          <w:tcPr>
            <w:tcW w:w="6379" w:type="dxa"/>
          </w:tcPr>
          <w:p w:rsidR="001D5FD5" w:rsidRPr="001D5FD5" w:rsidRDefault="001D5FD5" w:rsidP="0028362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0100 Общегосударственные  вопросы</w:t>
            </w:r>
          </w:p>
        </w:tc>
        <w:tc>
          <w:tcPr>
            <w:tcW w:w="1134" w:type="dxa"/>
            <w:shd w:val="clear" w:color="auto" w:fill="FFFFFF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94 851,04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88 650,42</w:t>
            </w:r>
          </w:p>
        </w:tc>
        <w:tc>
          <w:tcPr>
            <w:tcW w:w="1276" w:type="dxa"/>
            <w:shd w:val="clear" w:color="auto" w:fill="FFFFFF"/>
          </w:tcPr>
          <w:p w:rsidR="001D5FD5" w:rsidRPr="001D5FD5" w:rsidRDefault="001D5FD5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6 200,62</w:t>
            </w:r>
          </w:p>
        </w:tc>
      </w:tr>
      <w:tr w:rsidR="001D5FD5" w:rsidRPr="0032265C" w:rsidTr="001D5FD5">
        <w:tc>
          <w:tcPr>
            <w:tcW w:w="6379" w:type="dxa"/>
          </w:tcPr>
          <w:p w:rsidR="001D5FD5" w:rsidRPr="001D5FD5" w:rsidRDefault="001D5FD5" w:rsidP="0028362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5 223,28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4 929,12</w:t>
            </w:r>
          </w:p>
        </w:tc>
        <w:tc>
          <w:tcPr>
            <w:tcW w:w="1276" w:type="dxa"/>
          </w:tcPr>
          <w:p w:rsidR="001D5FD5" w:rsidRPr="001D5FD5" w:rsidRDefault="001D5FD5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294,16</w:t>
            </w:r>
          </w:p>
        </w:tc>
      </w:tr>
      <w:tr w:rsidR="001D5FD5" w:rsidRPr="0032265C" w:rsidTr="001D5FD5">
        <w:tc>
          <w:tcPr>
            <w:tcW w:w="6379" w:type="dxa"/>
          </w:tcPr>
          <w:p w:rsidR="001D5FD5" w:rsidRPr="001D5FD5" w:rsidRDefault="001D5FD5" w:rsidP="0028362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75 158,99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57 628,99</w:t>
            </w:r>
          </w:p>
        </w:tc>
        <w:tc>
          <w:tcPr>
            <w:tcW w:w="1276" w:type="dxa"/>
          </w:tcPr>
          <w:p w:rsidR="001D5FD5" w:rsidRPr="001D5FD5" w:rsidRDefault="001D5FD5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17 530</w:t>
            </w:r>
          </w:p>
        </w:tc>
      </w:tr>
      <w:tr w:rsidR="001D5FD5" w:rsidRPr="0032265C" w:rsidTr="001D5FD5">
        <w:tc>
          <w:tcPr>
            <w:tcW w:w="6379" w:type="dxa"/>
          </w:tcPr>
          <w:p w:rsidR="001D5FD5" w:rsidRPr="001D5FD5" w:rsidRDefault="001D5FD5" w:rsidP="0028362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0500 Жилищно-коммунальное хозяйство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8 995,34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8 310,88</w:t>
            </w:r>
          </w:p>
        </w:tc>
        <w:tc>
          <w:tcPr>
            <w:tcW w:w="1276" w:type="dxa"/>
          </w:tcPr>
          <w:p w:rsidR="001D5FD5" w:rsidRPr="001D5FD5" w:rsidRDefault="001D5FD5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684,46</w:t>
            </w:r>
          </w:p>
        </w:tc>
      </w:tr>
      <w:tr w:rsidR="001D5FD5" w:rsidRPr="0032265C" w:rsidTr="001D5FD5">
        <w:tc>
          <w:tcPr>
            <w:tcW w:w="6379" w:type="dxa"/>
          </w:tcPr>
          <w:p w:rsidR="001D5FD5" w:rsidRPr="001D5FD5" w:rsidRDefault="001D5FD5" w:rsidP="0028362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0600 Охрана окружающей среды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</w:tcPr>
          <w:p w:rsidR="001D5FD5" w:rsidRPr="001D5FD5" w:rsidRDefault="001D5FD5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1D5FD5" w:rsidRPr="0032265C" w:rsidTr="001D5FD5">
        <w:tc>
          <w:tcPr>
            <w:tcW w:w="6379" w:type="dxa"/>
          </w:tcPr>
          <w:p w:rsidR="001D5FD5" w:rsidRPr="001D5FD5" w:rsidRDefault="001D5FD5" w:rsidP="0028362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0700 Образование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432 281,31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427 374,68</w:t>
            </w:r>
          </w:p>
        </w:tc>
        <w:tc>
          <w:tcPr>
            <w:tcW w:w="1276" w:type="dxa"/>
          </w:tcPr>
          <w:p w:rsidR="001D5FD5" w:rsidRPr="001D5FD5" w:rsidRDefault="001D5FD5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4 906,63</w:t>
            </w:r>
          </w:p>
        </w:tc>
      </w:tr>
      <w:tr w:rsidR="001D5FD5" w:rsidRPr="0032265C" w:rsidTr="001D5FD5">
        <w:tc>
          <w:tcPr>
            <w:tcW w:w="6379" w:type="dxa"/>
          </w:tcPr>
          <w:p w:rsidR="001D5FD5" w:rsidRPr="001D5FD5" w:rsidRDefault="001D5FD5" w:rsidP="0028362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0800 Культура, кинематография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68 888,38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62 816,57</w:t>
            </w:r>
          </w:p>
        </w:tc>
        <w:tc>
          <w:tcPr>
            <w:tcW w:w="1276" w:type="dxa"/>
          </w:tcPr>
          <w:p w:rsidR="001D5FD5" w:rsidRPr="001D5FD5" w:rsidRDefault="001D5FD5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6 071,81</w:t>
            </w:r>
          </w:p>
        </w:tc>
      </w:tr>
      <w:tr w:rsidR="001D5FD5" w:rsidRPr="0032265C" w:rsidTr="001D5FD5">
        <w:tc>
          <w:tcPr>
            <w:tcW w:w="6379" w:type="dxa"/>
          </w:tcPr>
          <w:p w:rsidR="001D5FD5" w:rsidRPr="001D5FD5" w:rsidRDefault="001D5FD5" w:rsidP="0028362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1000 Социальная политика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40 966,41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40 040,25</w:t>
            </w:r>
          </w:p>
        </w:tc>
        <w:tc>
          <w:tcPr>
            <w:tcW w:w="1276" w:type="dxa"/>
          </w:tcPr>
          <w:p w:rsidR="001D5FD5" w:rsidRPr="001D5FD5" w:rsidRDefault="001D5FD5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926,16</w:t>
            </w:r>
          </w:p>
        </w:tc>
      </w:tr>
      <w:tr w:rsidR="001D5FD5" w:rsidRPr="0032265C" w:rsidTr="001D5FD5">
        <w:tc>
          <w:tcPr>
            <w:tcW w:w="6379" w:type="dxa"/>
          </w:tcPr>
          <w:p w:rsidR="001D5FD5" w:rsidRPr="001D5FD5" w:rsidRDefault="001D5FD5" w:rsidP="0028362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1100 Физическая культура и спорт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50 415,62</w:t>
            </w:r>
          </w:p>
        </w:tc>
        <w:tc>
          <w:tcPr>
            <w:tcW w:w="1134" w:type="dxa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50 403,28</w:t>
            </w:r>
          </w:p>
        </w:tc>
        <w:tc>
          <w:tcPr>
            <w:tcW w:w="1276" w:type="dxa"/>
          </w:tcPr>
          <w:p w:rsidR="001D5FD5" w:rsidRPr="001D5FD5" w:rsidRDefault="001D5FD5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12,34</w:t>
            </w:r>
          </w:p>
        </w:tc>
      </w:tr>
      <w:tr w:rsidR="001D5FD5" w:rsidRPr="0032265C" w:rsidTr="001D5FD5">
        <w:trPr>
          <w:trHeight w:val="431"/>
        </w:trPr>
        <w:tc>
          <w:tcPr>
            <w:tcW w:w="6379" w:type="dxa"/>
            <w:vAlign w:val="center"/>
          </w:tcPr>
          <w:p w:rsidR="001D5FD5" w:rsidRPr="001D5FD5" w:rsidRDefault="001D5FD5" w:rsidP="00283620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Align w:val="center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780 727,37</w:t>
            </w:r>
          </w:p>
        </w:tc>
        <w:tc>
          <w:tcPr>
            <w:tcW w:w="1134" w:type="dxa"/>
            <w:vAlign w:val="center"/>
          </w:tcPr>
          <w:p w:rsidR="001D5FD5" w:rsidRPr="001D5FD5" w:rsidRDefault="001D5FD5" w:rsidP="00283620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744 001,19</w:t>
            </w:r>
          </w:p>
        </w:tc>
        <w:tc>
          <w:tcPr>
            <w:tcW w:w="1276" w:type="dxa"/>
            <w:vAlign w:val="center"/>
          </w:tcPr>
          <w:p w:rsidR="001D5FD5" w:rsidRPr="001D5FD5" w:rsidRDefault="001D5FD5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5FD5">
              <w:rPr>
                <w:rFonts w:ascii="Times New Roman" w:hAnsi="Times New Roman"/>
                <w:sz w:val="20"/>
                <w:szCs w:val="20"/>
              </w:rPr>
              <w:t>36 726,18</w:t>
            </w:r>
          </w:p>
        </w:tc>
      </w:tr>
    </w:tbl>
    <w:p w:rsidR="00960490" w:rsidRPr="00122341" w:rsidRDefault="00960490" w:rsidP="00960490">
      <w:pPr>
        <w:pStyle w:val="31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3082F" w:rsidRPr="00EF0304" w:rsidRDefault="00EF0304" w:rsidP="00EF0304">
      <w:pPr>
        <w:pStyle w:val="a6"/>
        <w:spacing w:before="120" w:after="12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EF0304">
        <w:rPr>
          <w:rFonts w:ascii="Times New Roman" w:hAnsi="Times New Roman"/>
          <w:sz w:val="24"/>
          <w:szCs w:val="24"/>
        </w:rPr>
        <w:t xml:space="preserve">7. </w:t>
      </w:r>
      <w:r w:rsidR="0013082F" w:rsidRPr="00EF0304">
        <w:rPr>
          <w:rFonts w:ascii="Times New Roman" w:hAnsi="Times New Roman"/>
          <w:sz w:val="24"/>
          <w:szCs w:val="24"/>
        </w:rPr>
        <w:t>Проектом решения предлагается внести изменения в Приложение №</w:t>
      </w:r>
      <w:r w:rsidR="0031119F">
        <w:rPr>
          <w:rFonts w:ascii="Times New Roman" w:hAnsi="Times New Roman"/>
          <w:sz w:val="24"/>
          <w:szCs w:val="24"/>
        </w:rPr>
        <w:t>6</w:t>
      </w:r>
      <w:r w:rsidR="0013082F" w:rsidRPr="00EF0304">
        <w:rPr>
          <w:rFonts w:ascii="Times New Roman" w:hAnsi="Times New Roman"/>
          <w:sz w:val="24"/>
          <w:szCs w:val="24"/>
        </w:rPr>
        <w:t xml:space="preserve"> «Распределение бюджетных ассигнований по целевым статьям (муниципальным программам Лотошинского муниципального района Московской области на 201</w:t>
      </w:r>
      <w:r w:rsidR="00D6505B" w:rsidRPr="00EF0304">
        <w:rPr>
          <w:rFonts w:ascii="Times New Roman" w:hAnsi="Times New Roman"/>
          <w:sz w:val="24"/>
          <w:szCs w:val="24"/>
        </w:rPr>
        <w:t>9</w:t>
      </w:r>
      <w:r w:rsidR="0013082F" w:rsidRPr="00EF0304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D6505B" w:rsidRPr="00EF0304">
        <w:rPr>
          <w:rFonts w:ascii="Times New Roman" w:hAnsi="Times New Roman"/>
          <w:sz w:val="24"/>
          <w:szCs w:val="24"/>
        </w:rPr>
        <w:t>20</w:t>
      </w:r>
      <w:r w:rsidR="0013082F" w:rsidRPr="00EF0304">
        <w:rPr>
          <w:rFonts w:ascii="Times New Roman" w:hAnsi="Times New Roman"/>
          <w:sz w:val="24"/>
          <w:szCs w:val="24"/>
        </w:rPr>
        <w:t xml:space="preserve"> и 202</w:t>
      </w:r>
      <w:r w:rsidR="00D6505B" w:rsidRPr="00EF0304">
        <w:rPr>
          <w:rFonts w:ascii="Times New Roman" w:hAnsi="Times New Roman"/>
          <w:sz w:val="24"/>
          <w:szCs w:val="24"/>
        </w:rPr>
        <w:t>2</w:t>
      </w:r>
      <w:r w:rsidR="0013082F" w:rsidRPr="00EF0304">
        <w:rPr>
          <w:rFonts w:ascii="Times New Roman" w:hAnsi="Times New Roman"/>
          <w:sz w:val="24"/>
          <w:szCs w:val="24"/>
        </w:rPr>
        <w:t xml:space="preserve"> годов». Программные расходы бюджета в предлагаемом проекте </w:t>
      </w:r>
      <w:r w:rsidR="00D6505B" w:rsidRPr="00EF0304">
        <w:rPr>
          <w:rFonts w:ascii="Times New Roman" w:hAnsi="Times New Roman"/>
          <w:sz w:val="24"/>
          <w:szCs w:val="24"/>
        </w:rPr>
        <w:t>увеличены</w:t>
      </w:r>
      <w:r w:rsidR="0013082F" w:rsidRPr="00EF0304">
        <w:rPr>
          <w:rFonts w:ascii="Times New Roman" w:hAnsi="Times New Roman"/>
          <w:sz w:val="24"/>
          <w:szCs w:val="24"/>
        </w:rPr>
        <w:t xml:space="preserve"> на </w:t>
      </w:r>
      <w:r w:rsidR="00D6505B" w:rsidRPr="00EF0304">
        <w:rPr>
          <w:rFonts w:ascii="Times New Roman" w:hAnsi="Times New Roman"/>
          <w:sz w:val="24"/>
          <w:szCs w:val="24"/>
        </w:rPr>
        <w:t>4,9</w:t>
      </w:r>
      <w:r w:rsidR="0013082F" w:rsidRPr="00EF0304">
        <w:rPr>
          <w:rFonts w:ascii="Times New Roman" w:hAnsi="Times New Roman"/>
          <w:sz w:val="24"/>
          <w:szCs w:val="24"/>
        </w:rPr>
        <w:t xml:space="preserve">% или на </w:t>
      </w:r>
      <w:r w:rsidR="00D6505B" w:rsidRPr="00EF0304">
        <w:rPr>
          <w:rFonts w:ascii="Times New Roman" w:hAnsi="Times New Roman"/>
          <w:sz w:val="24"/>
          <w:szCs w:val="24"/>
        </w:rPr>
        <w:t>36 265,2</w:t>
      </w:r>
      <w:r w:rsidR="0013082F" w:rsidRPr="00EF0304">
        <w:rPr>
          <w:rFonts w:ascii="Times New Roman" w:hAnsi="Times New Roman"/>
          <w:sz w:val="24"/>
          <w:szCs w:val="24"/>
        </w:rPr>
        <w:t xml:space="preserve"> тыс. рублей и  составляют </w:t>
      </w:r>
      <w:r w:rsidR="00D6505B" w:rsidRPr="00EF0304">
        <w:rPr>
          <w:rFonts w:ascii="Times New Roman" w:hAnsi="Times New Roman"/>
          <w:bCs/>
          <w:sz w:val="24"/>
          <w:szCs w:val="24"/>
        </w:rPr>
        <w:t>774 343,0</w:t>
      </w:r>
      <w:r w:rsidR="0013082F" w:rsidRPr="00EF0304">
        <w:rPr>
          <w:rFonts w:ascii="Times New Roman" w:hAnsi="Times New Roman"/>
          <w:bCs/>
          <w:sz w:val="24"/>
          <w:szCs w:val="24"/>
        </w:rPr>
        <w:t xml:space="preserve"> тыс. рублей. Изменения внесены в следующие муниципальные программы (в тыс. рублях):</w:t>
      </w: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953"/>
        <w:gridCol w:w="1276"/>
        <w:gridCol w:w="1276"/>
        <w:gridCol w:w="1134"/>
      </w:tblGrid>
      <w:tr w:rsidR="00D6505B" w:rsidRPr="0032265C" w:rsidTr="00D6505B">
        <w:trPr>
          <w:trHeight w:val="879"/>
        </w:trPr>
        <w:tc>
          <w:tcPr>
            <w:tcW w:w="568" w:type="dxa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№ программ</w:t>
            </w:r>
          </w:p>
        </w:tc>
        <w:tc>
          <w:tcPr>
            <w:tcW w:w="5953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щая редакция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Измене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ние</w:t>
            </w:r>
          </w:p>
        </w:tc>
      </w:tr>
      <w:tr w:rsidR="00D6505B" w:rsidRPr="0032265C" w:rsidTr="00D6505B">
        <w:trPr>
          <w:trHeight w:val="673"/>
        </w:trPr>
        <w:tc>
          <w:tcPr>
            <w:tcW w:w="568" w:type="dxa"/>
          </w:tcPr>
          <w:p w:rsidR="00D6505B" w:rsidRPr="0032265C" w:rsidRDefault="00D6505B" w:rsidP="00D6505B">
            <w:pPr>
              <w:numPr>
                <w:ilvl w:val="0"/>
                <w:numId w:val="2"/>
              </w:numPr>
              <w:spacing w:after="0" w:line="240" w:lineRule="auto"/>
              <w:ind w:left="0" w:firstLine="17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образования в Лотошинском муниципальном районе Московской области на 2018-2022 годы"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427 208,2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423 066,4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4 141,8</w:t>
            </w:r>
          </w:p>
        </w:tc>
      </w:tr>
      <w:tr w:rsidR="00D6505B" w:rsidRPr="0032265C" w:rsidTr="00D6505B">
        <w:trPr>
          <w:trHeight w:val="541"/>
        </w:trPr>
        <w:tc>
          <w:tcPr>
            <w:tcW w:w="568" w:type="dxa"/>
          </w:tcPr>
          <w:p w:rsidR="00D6505B" w:rsidRPr="0032265C" w:rsidRDefault="00D6505B" w:rsidP="00D6505B">
            <w:pPr>
              <w:numPr>
                <w:ilvl w:val="0"/>
                <w:numId w:val="2"/>
              </w:numPr>
              <w:spacing w:after="0" w:line="240" w:lineRule="auto"/>
              <w:ind w:left="34" w:firstLine="14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D6505B" w:rsidRPr="0032265C" w:rsidRDefault="00D6505B" w:rsidP="00283620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"Культура Лотошинского муниципального района на 2018-2022 годы"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68 883,4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62 811,6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6 071,8</w:t>
            </w:r>
          </w:p>
        </w:tc>
      </w:tr>
      <w:tr w:rsidR="00D6505B" w:rsidRPr="0032265C" w:rsidTr="00D6505B">
        <w:trPr>
          <w:trHeight w:val="549"/>
        </w:trPr>
        <w:tc>
          <w:tcPr>
            <w:tcW w:w="568" w:type="dxa"/>
          </w:tcPr>
          <w:p w:rsidR="00D6505B" w:rsidRPr="0032265C" w:rsidRDefault="00D6505B" w:rsidP="00D6505B">
            <w:pPr>
              <w:numPr>
                <w:ilvl w:val="0"/>
                <w:numId w:val="2"/>
              </w:numPr>
              <w:spacing w:after="0" w:line="240" w:lineRule="auto"/>
              <w:ind w:left="34" w:firstLine="141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D6505B" w:rsidRPr="0032265C" w:rsidRDefault="00D6505B" w:rsidP="00283620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 "Спорт Лотошинского муниципального района на 2018-2022 годы"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50 595,6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50 583,3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265C">
              <w:rPr>
                <w:rFonts w:ascii="Times New Roman" w:hAnsi="Times New Roman"/>
                <w:sz w:val="20"/>
                <w:szCs w:val="20"/>
              </w:rPr>
              <w:t>12,3</w:t>
            </w:r>
          </w:p>
        </w:tc>
      </w:tr>
      <w:tr w:rsidR="00D6505B" w:rsidRPr="0032265C" w:rsidTr="00D6505B">
        <w:trPr>
          <w:trHeight w:val="557"/>
        </w:trPr>
        <w:tc>
          <w:tcPr>
            <w:tcW w:w="568" w:type="dxa"/>
          </w:tcPr>
          <w:p w:rsidR="00D6505B" w:rsidRPr="0032265C" w:rsidRDefault="00D6505B" w:rsidP="00D6505B">
            <w:pPr>
              <w:numPr>
                <w:ilvl w:val="0"/>
                <w:numId w:val="2"/>
              </w:numPr>
              <w:spacing w:after="0" w:line="240" w:lineRule="auto"/>
              <w:ind w:left="502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D6505B" w:rsidRPr="0032265C" w:rsidRDefault="00D6505B" w:rsidP="002836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"Муниципальное управление" Лотошинского муниципального района на 2018-2022 годы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85 700,2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78 567,6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7 132,6</w:t>
            </w:r>
          </w:p>
        </w:tc>
      </w:tr>
      <w:tr w:rsidR="00D6505B" w:rsidRPr="0032265C" w:rsidTr="00D6505B">
        <w:trPr>
          <w:trHeight w:val="703"/>
        </w:trPr>
        <w:tc>
          <w:tcPr>
            <w:tcW w:w="568" w:type="dxa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7.</w:t>
            </w:r>
          </w:p>
        </w:tc>
        <w:tc>
          <w:tcPr>
            <w:tcW w:w="5953" w:type="dxa"/>
          </w:tcPr>
          <w:p w:rsidR="00D6505B" w:rsidRPr="0032265C" w:rsidRDefault="00D6505B" w:rsidP="002836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"Снижение административных барьеров и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услуг" Лотошинского муниципального района на 2018-2022 годы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14 126,5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13 828,5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298</w:t>
            </w:r>
          </w:p>
        </w:tc>
      </w:tr>
      <w:tr w:rsidR="00D6505B" w:rsidRPr="0032265C" w:rsidTr="00D6505B">
        <w:trPr>
          <w:trHeight w:val="693"/>
        </w:trPr>
        <w:tc>
          <w:tcPr>
            <w:tcW w:w="568" w:type="dxa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8.</w:t>
            </w:r>
          </w:p>
        </w:tc>
        <w:tc>
          <w:tcPr>
            <w:tcW w:w="5953" w:type="dxa"/>
          </w:tcPr>
          <w:p w:rsidR="00D6505B" w:rsidRPr="0032265C" w:rsidRDefault="00D6505B" w:rsidP="002836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транспортной системы на территории Лотошинского муниципального района на 2018-2022 годы"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70 120,3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53 165,3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16 955</w:t>
            </w:r>
          </w:p>
        </w:tc>
      </w:tr>
      <w:tr w:rsidR="00D6505B" w:rsidRPr="0032265C" w:rsidTr="00D6505B">
        <w:trPr>
          <w:trHeight w:val="1073"/>
        </w:trPr>
        <w:tc>
          <w:tcPr>
            <w:tcW w:w="568" w:type="dxa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9.</w:t>
            </w:r>
          </w:p>
        </w:tc>
        <w:tc>
          <w:tcPr>
            <w:tcW w:w="5953" w:type="dxa"/>
          </w:tcPr>
          <w:p w:rsidR="00D6505B" w:rsidRPr="0032265C" w:rsidRDefault="00D6505B" w:rsidP="002836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информационно-коммуникационных технологий для повышения качества муниципального управления и создания благоприятных условий жизни и ведения бизнеса в Лотошинском муниципальном районе на 2018-2022 годы"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2 980,7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2 405,7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575</w:t>
            </w:r>
          </w:p>
        </w:tc>
      </w:tr>
      <w:tr w:rsidR="00D6505B" w:rsidRPr="0032265C" w:rsidTr="00D6505B">
        <w:trPr>
          <w:trHeight w:val="477"/>
        </w:trPr>
        <w:tc>
          <w:tcPr>
            <w:tcW w:w="568" w:type="dxa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5953" w:type="dxa"/>
          </w:tcPr>
          <w:p w:rsidR="00D6505B" w:rsidRPr="0032265C" w:rsidRDefault="00D6505B" w:rsidP="002836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"Экология и природные ресурсы Лотошинского муниципального района" на 2018 - 2022 годы"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1 021,1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921,1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100</w:t>
            </w:r>
          </w:p>
        </w:tc>
      </w:tr>
      <w:tr w:rsidR="00D6505B" w:rsidRPr="0032265C" w:rsidTr="00D6505B">
        <w:trPr>
          <w:trHeight w:val="427"/>
        </w:trPr>
        <w:tc>
          <w:tcPr>
            <w:tcW w:w="568" w:type="dxa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11.</w:t>
            </w:r>
          </w:p>
        </w:tc>
        <w:tc>
          <w:tcPr>
            <w:tcW w:w="5953" w:type="dxa"/>
          </w:tcPr>
          <w:p w:rsidR="00D6505B" w:rsidRPr="0032265C" w:rsidRDefault="00D6505B" w:rsidP="002836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"Безопасность Лотошинского муниципального района на 2018-2022 годы"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5 553,3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5 259,1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294,2</w:t>
            </w:r>
          </w:p>
        </w:tc>
      </w:tr>
      <w:tr w:rsidR="00D6505B" w:rsidRPr="0032265C" w:rsidTr="00D6505B">
        <w:trPr>
          <w:trHeight w:val="284"/>
        </w:trPr>
        <w:tc>
          <w:tcPr>
            <w:tcW w:w="568" w:type="dxa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17.</w:t>
            </w:r>
          </w:p>
        </w:tc>
        <w:tc>
          <w:tcPr>
            <w:tcW w:w="5953" w:type="dxa"/>
          </w:tcPr>
          <w:p w:rsidR="00D6505B" w:rsidRPr="0032265C" w:rsidRDefault="00D6505B" w:rsidP="002836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"Формирование современной городской среды" Лотошинского муниципального района на 2018-2022 годы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3 229,5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2 545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684,5</w:t>
            </w:r>
          </w:p>
        </w:tc>
      </w:tr>
      <w:tr w:rsidR="00D6505B" w:rsidRPr="0032265C" w:rsidTr="00D6505B">
        <w:trPr>
          <w:trHeight w:val="284"/>
        </w:trPr>
        <w:tc>
          <w:tcPr>
            <w:tcW w:w="568" w:type="dxa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D6505B" w:rsidRPr="0032265C" w:rsidRDefault="00D6505B" w:rsidP="002836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Итого программных расходов </w:t>
            </w:r>
            <w:r w:rsidRPr="0032265C">
              <w:rPr>
                <w:rFonts w:ascii="Times New Roman" w:hAnsi="Times New Roman"/>
                <w:b/>
                <w:bCs/>
                <w:sz w:val="18"/>
                <w:szCs w:val="18"/>
              </w:rPr>
              <w:t>(99,2%                                                                                    от общего объема расходов)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774 343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738 077,8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36 265,2</w:t>
            </w:r>
          </w:p>
        </w:tc>
      </w:tr>
      <w:tr w:rsidR="00D6505B" w:rsidRPr="0032265C" w:rsidTr="00D6505B">
        <w:trPr>
          <w:trHeight w:val="455"/>
        </w:trPr>
        <w:tc>
          <w:tcPr>
            <w:tcW w:w="568" w:type="dxa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D6505B" w:rsidRPr="0032265C" w:rsidRDefault="00D6505B" w:rsidP="002836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Непрограммные расходы бюджета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6 384,4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5 923,4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Cs/>
                <w:sz w:val="20"/>
                <w:szCs w:val="20"/>
              </w:rPr>
              <w:t>461</w:t>
            </w:r>
          </w:p>
        </w:tc>
      </w:tr>
      <w:tr w:rsidR="00D6505B" w:rsidRPr="0032265C" w:rsidTr="00D6505B">
        <w:trPr>
          <w:trHeight w:val="342"/>
        </w:trPr>
        <w:tc>
          <w:tcPr>
            <w:tcW w:w="568" w:type="dxa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953" w:type="dxa"/>
          </w:tcPr>
          <w:p w:rsidR="00D6505B" w:rsidRPr="0032265C" w:rsidRDefault="00D6505B" w:rsidP="002836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780 727,4</w:t>
            </w:r>
          </w:p>
        </w:tc>
        <w:tc>
          <w:tcPr>
            <w:tcW w:w="1276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744 001,2</w:t>
            </w:r>
          </w:p>
        </w:tc>
        <w:tc>
          <w:tcPr>
            <w:tcW w:w="1134" w:type="dxa"/>
            <w:vAlign w:val="center"/>
          </w:tcPr>
          <w:p w:rsidR="00D6505B" w:rsidRPr="0032265C" w:rsidRDefault="00D6505B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265C">
              <w:rPr>
                <w:rFonts w:ascii="Times New Roman" w:hAnsi="Times New Roman"/>
                <w:b/>
                <w:bCs/>
                <w:sz w:val="20"/>
                <w:szCs w:val="20"/>
              </w:rPr>
              <w:t>36 726,2</w:t>
            </w:r>
          </w:p>
        </w:tc>
      </w:tr>
    </w:tbl>
    <w:p w:rsidR="00EF0304" w:rsidRDefault="00EF0304" w:rsidP="00EF0304">
      <w:pPr>
        <w:ind w:firstLine="709"/>
        <w:jc w:val="both"/>
      </w:pPr>
    </w:p>
    <w:p w:rsidR="00EF0304" w:rsidRPr="00EF0304" w:rsidRDefault="00EF0304" w:rsidP="00EF030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304">
        <w:rPr>
          <w:rFonts w:ascii="Times New Roman" w:hAnsi="Times New Roman"/>
          <w:sz w:val="24"/>
          <w:szCs w:val="24"/>
        </w:rPr>
        <w:t>В соответствии с Порядком разработки и реализации муниципальных программ Лотошинского муниципального района, утвержденного постановлением Главы Лотошинского муниципального района от 16.11.2015 года №1260 ( с учетом изменений от 13.11.2018 года) (далее – Порядок №1260) муниципальная программа Лотошинского муниципального района  является документом стратегического планирования, содержащим комплекс планируемых мероприятий (систему подпрограмм),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Лотошинского муниципального района.</w:t>
      </w:r>
    </w:p>
    <w:p w:rsidR="00EF0304" w:rsidRPr="00EF0304" w:rsidRDefault="00EF0304" w:rsidP="00EF030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304">
        <w:rPr>
          <w:rFonts w:ascii="Times New Roman" w:hAnsi="Times New Roman"/>
          <w:sz w:val="24"/>
          <w:szCs w:val="24"/>
        </w:rPr>
        <w:t xml:space="preserve">В нарушение ст. 157 Бюджетного кодекса, ст.9 Федерального закона №6-ФЗ «Об общих принципах организации и деятельности контрольно-счетных органов субъектов Российской Федерации и муниципальных образований», Порядка разработки и реализации муниципальных программ Лотошинского муниципального района (разделы 3,4) проекты изменений, вносимых в  муниципальные программы, не  представлялись для проведения экспертизы  Контрольно-счетной  палатой Лотошинского муниципального района, что является нарушением бюджетного законодательства. </w:t>
      </w:r>
    </w:p>
    <w:p w:rsidR="0013082F" w:rsidRDefault="00BE0770" w:rsidP="00EF030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304">
        <w:rPr>
          <w:rFonts w:ascii="Times New Roman" w:hAnsi="Times New Roman"/>
          <w:sz w:val="24"/>
          <w:szCs w:val="24"/>
        </w:rPr>
        <w:t>В связи с тем, что большинство муниципальных программ в их окончательной редакции до настоящего времени официально не опубликованы оценить обоснованность вносимых изменений и дополнений не представляется возможным.</w:t>
      </w:r>
    </w:p>
    <w:p w:rsidR="00EF0304" w:rsidRPr="00EF0304" w:rsidRDefault="00EF0304" w:rsidP="00EF030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E0770" w:rsidRPr="00EF0304" w:rsidRDefault="00EF0304" w:rsidP="00EF030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304">
        <w:rPr>
          <w:rFonts w:ascii="Times New Roman" w:hAnsi="Times New Roman"/>
          <w:sz w:val="24"/>
          <w:szCs w:val="24"/>
        </w:rPr>
        <w:t xml:space="preserve">8. </w:t>
      </w:r>
      <w:r w:rsidR="00BE0770" w:rsidRPr="00EF0304">
        <w:rPr>
          <w:rFonts w:ascii="Times New Roman" w:hAnsi="Times New Roman"/>
          <w:sz w:val="24"/>
          <w:szCs w:val="24"/>
        </w:rPr>
        <w:t xml:space="preserve">Непрограммные расходы бюджета в предлагаемом проекте </w:t>
      </w:r>
      <w:r w:rsidRPr="00EF0304">
        <w:rPr>
          <w:rFonts w:ascii="Times New Roman" w:hAnsi="Times New Roman"/>
          <w:sz w:val="24"/>
          <w:szCs w:val="24"/>
        </w:rPr>
        <w:t xml:space="preserve">увеличены </w:t>
      </w:r>
      <w:r w:rsidR="00BE0770" w:rsidRPr="00EF0304">
        <w:rPr>
          <w:rFonts w:ascii="Times New Roman" w:hAnsi="Times New Roman"/>
          <w:sz w:val="24"/>
          <w:szCs w:val="24"/>
        </w:rPr>
        <w:t xml:space="preserve"> на </w:t>
      </w:r>
      <w:r w:rsidRPr="00EF0304">
        <w:rPr>
          <w:rFonts w:ascii="Times New Roman" w:hAnsi="Times New Roman"/>
          <w:sz w:val="24"/>
          <w:szCs w:val="24"/>
        </w:rPr>
        <w:t>7,8</w:t>
      </w:r>
      <w:r w:rsidR="00BE0770" w:rsidRPr="00EF0304">
        <w:rPr>
          <w:rFonts w:ascii="Times New Roman" w:hAnsi="Times New Roman"/>
          <w:sz w:val="24"/>
          <w:szCs w:val="24"/>
        </w:rPr>
        <w:t xml:space="preserve">% и составили </w:t>
      </w:r>
      <w:r w:rsidRPr="00EF0304">
        <w:rPr>
          <w:rFonts w:ascii="Times New Roman" w:hAnsi="Times New Roman"/>
          <w:sz w:val="24"/>
          <w:szCs w:val="24"/>
        </w:rPr>
        <w:t>6 384,4</w:t>
      </w:r>
      <w:r w:rsidR="00BE0770" w:rsidRPr="00EF0304">
        <w:rPr>
          <w:rFonts w:ascii="Times New Roman" w:hAnsi="Times New Roman"/>
          <w:sz w:val="24"/>
          <w:szCs w:val="24"/>
        </w:rPr>
        <w:t xml:space="preserve"> тыс. рублей. Уточнены ассигнования по следующим источникам расходов:</w:t>
      </w:r>
    </w:p>
    <w:p w:rsidR="00BE0770" w:rsidRPr="00EF0304" w:rsidRDefault="00BE0770" w:rsidP="00EF030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F0304">
        <w:rPr>
          <w:rFonts w:ascii="Times New Roman" w:hAnsi="Times New Roman"/>
          <w:sz w:val="24"/>
          <w:szCs w:val="24"/>
        </w:rPr>
        <w:t xml:space="preserve">- Руководство и управление в сфере установленных функций органов  местного самоуправления  - увеличены расходы на </w:t>
      </w:r>
      <w:r w:rsidR="00EF0304" w:rsidRPr="00EF0304">
        <w:rPr>
          <w:rFonts w:ascii="Times New Roman" w:hAnsi="Times New Roman"/>
          <w:sz w:val="24"/>
          <w:szCs w:val="24"/>
        </w:rPr>
        <w:t>461,0 тыс. руб.</w:t>
      </w:r>
    </w:p>
    <w:p w:rsidR="00EF0304" w:rsidRPr="00122341" w:rsidRDefault="00EF0304" w:rsidP="00BE0770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1119F" w:rsidRPr="0031119F" w:rsidRDefault="0031119F" w:rsidP="002650A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1119F">
        <w:rPr>
          <w:rFonts w:ascii="Times New Roman" w:hAnsi="Times New Roman"/>
          <w:sz w:val="24"/>
          <w:szCs w:val="24"/>
        </w:rPr>
        <w:t>9.</w:t>
      </w:r>
      <w:r w:rsidR="002650AF" w:rsidRPr="0031119F">
        <w:rPr>
          <w:rFonts w:ascii="Times New Roman" w:hAnsi="Times New Roman"/>
          <w:sz w:val="24"/>
          <w:szCs w:val="24"/>
        </w:rPr>
        <w:t xml:space="preserve"> </w:t>
      </w:r>
      <w:r w:rsidRPr="0031119F">
        <w:rPr>
          <w:rFonts w:ascii="Times New Roman" w:hAnsi="Times New Roman"/>
          <w:sz w:val="24"/>
          <w:szCs w:val="24"/>
        </w:rPr>
        <w:t xml:space="preserve"> Проектом решения Совета депутатов предлагается внесение изменений в Приложение 7 ««Межбюджетные трансферты, передаваемые бюджету Лотошинского </w:t>
      </w:r>
      <w:r w:rsidRPr="0031119F">
        <w:rPr>
          <w:rFonts w:ascii="Times New Roman" w:hAnsi="Times New Roman"/>
          <w:sz w:val="24"/>
          <w:szCs w:val="24"/>
        </w:rPr>
        <w:lastRenderedPageBreak/>
        <w:t>муниципального района Московской области из бюджетов поселений, входящих в состав Лотошинского муниципального района Московской области, на осуществление отдельных полномочий по решению вопросов местного значения в соответствии с заключенными соглашениями в 2019 году».</w:t>
      </w:r>
    </w:p>
    <w:p w:rsidR="0031119F" w:rsidRDefault="0031119F" w:rsidP="002650A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1119F">
        <w:rPr>
          <w:rFonts w:ascii="Times New Roman" w:hAnsi="Times New Roman"/>
          <w:sz w:val="24"/>
          <w:szCs w:val="24"/>
        </w:rPr>
        <w:t>Объем межбюджетных трансфертов с уче</w:t>
      </w:r>
      <w:r w:rsidR="00C8750F">
        <w:rPr>
          <w:rFonts w:ascii="Times New Roman" w:hAnsi="Times New Roman"/>
          <w:sz w:val="24"/>
          <w:szCs w:val="24"/>
        </w:rPr>
        <w:t>том вносимых изменений составит</w:t>
      </w:r>
      <w:r w:rsidRPr="0031119F">
        <w:rPr>
          <w:rFonts w:ascii="Times New Roman" w:hAnsi="Times New Roman"/>
          <w:sz w:val="24"/>
          <w:szCs w:val="24"/>
        </w:rPr>
        <w:t xml:space="preserve"> 2 034,3 тыс. рублей. Уменьшен объем МБТ  из бюджета городского поселения Лотошино на организацию библиотечного обслуживания населения, комплектование библиотечных фондов библиотек городского поселения на 100,0 тыс. рублей.</w:t>
      </w:r>
    </w:p>
    <w:p w:rsidR="0031119F" w:rsidRDefault="0031119F" w:rsidP="002650A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83620" w:rsidRDefault="0031119F" w:rsidP="002650AF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01F15">
        <w:rPr>
          <w:rFonts w:ascii="Times New Roman" w:hAnsi="Times New Roman"/>
          <w:sz w:val="24"/>
          <w:szCs w:val="24"/>
        </w:rPr>
        <w:t>10.</w:t>
      </w:r>
      <w:r w:rsidR="00601F15" w:rsidRPr="00601F15">
        <w:rPr>
          <w:rFonts w:ascii="Times New Roman" w:hAnsi="Times New Roman"/>
          <w:sz w:val="24"/>
          <w:szCs w:val="24"/>
        </w:rPr>
        <w:t xml:space="preserve"> Проектом решения Совета депутатов предлагается внесение изменений в Приложение 8 «Межбюджетные трансферты, передаваемые бюджетам поселений, входящих в состав Лотошинского муниципального района Московской области, из бюджета Лотошинского муниципального района Московской области на осуществление отдельных полномочий по решению вопросов местного значения в соответствии с заключенными соглашениями в 2019 году»</w:t>
      </w:r>
      <w:r w:rsidR="00601F15">
        <w:rPr>
          <w:rFonts w:ascii="Times New Roman" w:hAnsi="Times New Roman"/>
          <w:sz w:val="24"/>
          <w:szCs w:val="24"/>
        </w:rPr>
        <w:t>.</w:t>
      </w:r>
    </w:p>
    <w:p w:rsidR="00283620" w:rsidRDefault="00283620" w:rsidP="002270E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1119F">
        <w:rPr>
          <w:rFonts w:ascii="Times New Roman" w:hAnsi="Times New Roman"/>
          <w:sz w:val="24"/>
          <w:szCs w:val="24"/>
        </w:rPr>
        <w:t xml:space="preserve">Объем межбюджетных трансфертов </w:t>
      </w:r>
      <w:r>
        <w:rPr>
          <w:rFonts w:ascii="Times New Roman" w:hAnsi="Times New Roman"/>
          <w:sz w:val="24"/>
          <w:szCs w:val="24"/>
        </w:rPr>
        <w:t xml:space="preserve">из бюджета Лотошинского муниципального районы бюджетам поселений увеличен на 16 955,0 тыс. рублей и </w:t>
      </w:r>
      <w:r w:rsidRPr="0031119F">
        <w:rPr>
          <w:rFonts w:ascii="Times New Roman" w:hAnsi="Times New Roman"/>
          <w:sz w:val="24"/>
          <w:szCs w:val="24"/>
        </w:rPr>
        <w:t xml:space="preserve">с учетом вносимых изменений составить </w:t>
      </w:r>
      <w:r>
        <w:rPr>
          <w:rFonts w:ascii="Times New Roman" w:hAnsi="Times New Roman"/>
          <w:sz w:val="24"/>
          <w:szCs w:val="24"/>
        </w:rPr>
        <w:t xml:space="preserve">24 930,0 </w:t>
      </w:r>
      <w:r w:rsidRPr="0031119F">
        <w:rPr>
          <w:rFonts w:ascii="Times New Roman" w:hAnsi="Times New Roman"/>
          <w:sz w:val="24"/>
          <w:szCs w:val="24"/>
        </w:rPr>
        <w:t xml:space="preserve"> тыс. рублей.</w:t>
      </w:r>
    </w:p>
    <w:p w:rsidR="002270EB" w:rsidRDefault="002270EB" w:rsidP="002270E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047" w:type="dxa"/>
        <w:tblInd w:w="93" w:type="dxa"/>
        <w:tblLook w:val="04A0"/>
      </w:tblPr>
      <w:tblGrid>
        <w:gridCol w:w="5247"/>
        <w:gridCol w:w="1522"/>
        <w:gridCol w:w="1736"/>
        <w:gridCol w:w="1542"/>
      </w:tblGrid>
      <w:tr w:rsidR="00283620" w:rsidRPr="00283620" w:rsidTr="00283620">
        <w:trPr>
          <w:trHeight w:val="870"/>
        </w:trPr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620" w:rsidRPr="00C8750F" w:rsidRDefault="00283620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750F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620" w:rsidRPr="00C8750F" w:rsidRDefault="00283620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750F">
              <w:rPr>
                <w:rFonts w:ascii="Times New Roman" w:hAnsi="Times New Roman"/>
                <w:bCs/>
                <w:sz w:val="24"/>
                <w:szCs w:val="24"/>
              </w:rPr>
              <w:t>С учетом вносимых изменений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620" w:rsidRPr="00C8750F" w:rsidRDefault="00283620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750F">
              <w:rPr>
                <w:rFonts w:ascii="Times New Roman" w:hAnsi="Times New Roman"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3620" w:rsidRPr="00C8750F" w:rsidRDefault="00283620" w:rsidP="002836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750F">
              <w:rPr>
                <w:rFonts w:ascii="Times New Roman" w:hAnsi="Times New Roman"/>
                <w:bCs/>
                <w:sz w:val="24"/>
                <w:szCs w:val="24"/>
              </w:rPr>
              <w:t>Отклонение</w:t>
            </w:r>
          </w:p>
        </w:tc>
      </w:tr>
      <w:tr w:rsidR="00283620" w:rsidRPr="00283620" w:rsidTr="002270EB">
        <w:trPr>
          <w:trHeight w:val="450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Сельское поселение Микулинское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620" w:rsidRPr="00283620" w:rsidRDefault="00283620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  <w:r w:rsidR="002270EB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450</w:t>
            </w:r>
            <w:r w:rsidR="002270EB">
              <w:rPr>
                <w:rFonts w:ascii="Times New Roman" w:hAnsi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4 973,0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8 477,5</w:t>
            </w:r>
          </w:p>
        </w:tc>
      </w:tr>
      <w:tr w:rsidR="00283620" w:rsidRPr="00283620" w:rsidTr="002270EB">
        <w:trPr>
          <w:trHeight w:val="315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62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62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3620" w:rsidRPr="00283620" w:rsidRDefault="00283620" w:rsidP="002270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3620" w:rsidRPr="00283620" w:rsidRDefault="00283620" w:rsidP="002270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620" w:rsidRPr="00283620" w:rsidTr="002270EB">
        <w:trPr>
          <w:trHeight w:val="615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Дорожное хозяйство (дорожные фонды), в том числе: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11 682,5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3 205,0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8 477,5</w:t>
            </w:r>
          </w:p>
        </w:tc>
      </w:tr>
      <w:tr w:rsidR="00283620" w:rsidRPr="00283620" w:rsidTr="002270EB">
        <w:trPr>
          <w:trHeight w:val="600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содержание и текущий ремонт автомобильных дорог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2 618,7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2 618,7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283620" w:rsidRPr="00283620" w:rsidTr="002270EB">
        <w:trPr>
          <w:trHeight w:val="268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ремонт автомобильных дорог общего пользования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620" w:rsidRPr="00283620" w:rsidRDefault="00283620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9</w:t>
            </w:r>
            <w:r w:rsidR="002270EB">
              <w:rPr>
                <w:rFonts w:ascii="Times New Roman" w:hAnsi="Times New Roman"/>
                <w:i/>
                <w:iCs/>
              </w:rPr>
              <w:t> </w:t>
            </w:r>
            <w:r w:rsidRPr="00283620">
              <w:rPr>
                <w:rFonts w:ascii="Times New Roman" w:hAnsi="Times New Roman"/>
                <w:i/>
                <w:iCs/>
              </w:rPr>
              <w:t>023</w:t>
            </w:r>
            <w:r w:rsidR="002270EB">
              <w:rPr>
                <w:rFonts w:ascii="Times New Roman" w:hAnsi="Times New Roman"/>
                <w:i/>
                <w:iCs/>
              </w:rPr>
              <w:t>,8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546,3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8 477,5</w:t>
            </w:r>
          </w:p>
        </w:tc>
      </w:tr>
      <w:tr w:rsidR="00283620" w:rsidRPr="00283620" w:rsidTr="002270EB">
        <w:trPr>
          <w:trHeight w:val="286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приобретение и установка дорожных знаков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40</w:t>
            </w:r>
            <w:r w:rsidR="00283620" w:rsidRPr="00283620">
              <w:rPr>
                <w:rFonts w:ascii="Times New Roman" w:hAnsi="Times New Roman"/>
                <w:i/>
                <w:iCs/>
              </w:rPr>
              <w:t>,0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40,0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2270EB" w:rsidRPr="00283620" w:rsidTr="002270EB">
        <w:trPr>
          <w:trHeight w:val="276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0EB" w:rsidRPr="00283620" w:rsidRDefault="002270EB" w:rsidP="002836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кладбищ, в том числе: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1 768,0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1 768,0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2270EB" w:rsidRPr="00283620" w:rsidTr="002270EB">
        <w:trPr>
          <w:trHeight w:val="265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0EB" w:rsidRPr="00283620" w:rsidRDefault="002270EB" w:rsidP="0028362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содержание кладбищ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1 279,0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1 279</w:t>
            </w:r>
            <w:r w:rsidRPr="00283620">
              <w:rPr>
                <w:rFonts w:ascii="Times New Roman" w:hAnsi="Times New Roman"/>
                <w:i/>
                <w:iCs/>
              </w:rPr>
              <w:t>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2270EB" w:rsidRPr="00283620" w:rsidTr="002270EB">
        <w:trPr>
          <w:trHeight w:val="283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0EB" w:rsidRPr="00283620" w:rsidRDefault="002270EB" w:rsidP="0028362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приведение кладбищ к нормативному состоянию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373,0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373,0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2270EB" w:rsidRPr="00283620" w:rsidTr="002270EB">
        <w:trPr>
          <w:trHeight w:val="390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0EB" w:rsidRPr="00283620" w:rsidRDefault="002270EB" w:rsidP="0028362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содержание воинских захоронений и мемориалов "Вечный огонь"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116,0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116,0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283620" w:rsidRPr="00283620" w:rsidTr="002270EB">
        <w:trPr>
          <w:trHeight w:val="324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Сельское поселение Ошейкинское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620" w:rsidRPr="00283620" w:rsidRDefault="00283620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  <w:r w:rsidR="002270EB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479</w:t>
            </w:r>
            <w:r w:rsidR="002270EB">
              <w:rPr>
                <w:rFonts w:ascii="Times New Roman" w:hAnsi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3 002,0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8 477,5</w:t>
            </w:r>
          </w:p>
        </w:tc>
      </w:tr>
      <w:tr w:rsidR="00283620" w:rsidRPr="00283620" w:rsidTr="002270EB">
        <w:trPr>
          <w:trHeight w:val="315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62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62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620" w:rsidRPr="00283620" w:rsidRDefault="00283620" w:rsidP="002270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620" w:rsidRPr="00283620" w:rsidRDefault="00283620" w:rsidP="002270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620" w:rsidRPr="00283620" w:rsidTr="002270EB">
        <w:trPr>
          <w:trHeight w:val="517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Дорожное хозяйство (дорожные фонды), в том числе: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10 564,5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2 087,0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8 477,5</w:t>
            </w:r>
          </w:p>
        </w:tc>
      </w:tr>
      <w:tr w:rsidR="002270EB" w:rsidRPr="00283620" w:rsidTr="002270EB">
        <w:trPr>
          <w:trHeight w:val="510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70EB" w:rsidRPr="00283620" w:rsidRDefault="002270EB" w:rsidP="0028362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содержание и текущий ремонт автомобильных дорог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1</w:t>
            </w:r>
            <w:r>
              <w:rPr>
                <w:rFonts w:ascii="Times New Roman" w:hAnsi="Times New Roman"/>
                <w:i/>
                <w:iCs/>
              </w:rPr>
              <w:t> </w:t>
            </w:r>
            <w:r w:rsidRPr="00283620">
              <w:rPr>
                <w:rFonts w:ascii="Times New Roman" w:hAnsi="Times New Roman"/>
                <w:i/>
                <w:iCs/>
              </w:rPr>
              <w:t>445</w:t>
            </w:r>
            <w:r>
              <w:rPr>
                <w:rFonts w:ascii="Times New Roman" w:hAnsi="Times New Roman"/>
                <w:i/>
                <w:iCs/>
              </w:rPr>
              <w:t>,6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270EB" w:rsidRDefault="002270EB" w:rsidP="00264B8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270EB">
              <w:rPr>
                <w:rFonts w:ascii="Times New Roman" w:hAnsi="Times New Roman"/>
                <w:bCs/>
                <w:i/>
                <w:sz w:val="24"/>
                <w:szCs w:val="24"/>
              </w:rPr>
              <w:t>1 445,6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2270EB" w:rsidRPr="00283620" w:rsidTr="002270EB">
        <w:trPr>
          <w:trHeight w:val="277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270EB" w:rsidRPr="00283620" w:rsidRDefault="002270EB" w:rsidP="0028362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ремонт автомобильных дорог общего пользования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9</w:t>
            </w:r>
            <w:r>
              <w:rPr>
                <w:rFonts w:ascii="Times New Roman" w:hAnsi="Times New Roman"/>
                <w:i/>
                <w:iCs/>
              </w:rPr>
              <w:t> </w:t>
            </w:r>
            <w:r w:rsidRPr="00283620">
              <w:rPr>
                <w:rFonts w:ascii="Times New Roman" w:hAnsi="Times New Roman"/>
                <w:i/>
                <w:iCs/>
              </w:rPr>
              <w:t>078</w:t>
            </w:r>
            <w:r>
              <w:rPr>
                <w:rFonts w:ascii="Times New Roman" w:hAnsi="Times New Roman"/>
                <w:i/>
                <w:iCs/>
              </w:rPr>
              <w:t>,9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64B8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601,4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8 477,5</w:t>
            </w:r>
          </w:p>
        </w:tc>
      </w:tr>
      <w:tr w:rsidR="00283620" w:rsidRPr="00283620" w:rsidTr="002270EB">
        <w:trPr>
          <w:trHeight w:val="281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приобретение и установка дорожных знаков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620" w:rsidRPr="00283620" w:rsidRDefault="00283620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40,0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40,0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2270EB" w:rsidRPr="00283620" w:rsidTr="002270EB">
        <w:trPr>
          <w:trHeight w:val="271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0EB" w:rsidRPr="00283620" w:rsidRDefault="002270EB" w:rsidP="002836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кладбищ, в том числе: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915,0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915,0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2270EB" w:rsidRPr="00283620" w:rsidTr="002270EB">
        <w:trPr>
          <w:trHeight w:val="262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0EB" w:rsidRPr="00283620" w:rsidRDefault="002270EB" w:rsidP="0028362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содержание кладбищ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662,0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662,0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2270EB" w:rsidRPr="00283620" w:rsidTr="002270EB">
        <w:trPr>
          <w:trHeight w:val="279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70EB" w:rsidRPr="00283620" w:rsidRDefault="002270EB" w:rsidP="0028362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приведение кладбищ к нормативному состоянию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193,0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193,0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2270EB" w:rsidRPr="00283620" w:rsidTr="002270EB">
        <w:trPr>
          <w:trHeight w:val="420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70EB" w:rsidRPr="00283620" w:rsidRDefault="002270EB" w:rsidP="00283620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содержание воинских захоронений и мемориалов "Вечный огонь"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283620">
              <w:rPr>
                <w:rFonts w:ascii="Times New Roman" w:hAnsi="Times New Roman"/>
                <w:i/>
                <w:iCs/>
              </w:rPr>
              <w:t>60,0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6</w:t>
            </w:r>
            <w:r w:rsidRPr="00283620">
              <w:rPr>
                <w:rFonts w:ascii="Times New Roman" w:hAnsi="Times New Roman"/>
                <w:i/>
                <w:iCs/>
              </w:rPr>
              <w:t>0,0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EB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283620" w:rsidRPr="00283620" w:rsidTr="002270EB">
        <w:trPr>
          <w:trHeight w:val="315"/>
        </w:trPr>
        <w:tc>
          <w:tcPr>
            <w:tcW w:w="5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620" w:rsidRPr="00283620" w:rsidRDefault="00283620" w:rsidP="002836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620" w:rsidRPr="00283620" w:rsidRDefault="00283620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620">
              <w:rPr>
                <w:rFonts w:ascii="Times New Roman" w:hAnsi="Times New Roman"/>
                <w:b/>
                <w:bCs/>
                <w:sz w:val="24"/>
                <w:szCs w:val="24"/>
              </w:rPr>
              <w:t>24 930,0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7 975,0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3620" w:rsidRPr="00283620" w:rsidRDefault="002270EB" w:rsidP="002270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16 955,0</w:t>
            </w:r>
          </w:p>
        </w:tc>
      </w:tr>
    </w:tbl>
    <w:p w:rsidR="0031119F" w:rsidRPr="00601F15" w:rsidRDefault="00601F15" w:rsidP="002836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1119F" w:rsidRDefault="0031119F" w:rsidP="002650AF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334C3" w:rsidRPr="00A334C3" w:rsidRDefault="00673E37" w:rsidP="003D68EB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A334C3">
        <w:rPr>
          <w:rFonts w:ascii="Times New Roman" w:hAnsi="Times New Roman"/>
          <w:sz w:val="24"/>
          <w:szCs w:val="24"/>
        </w:rPr>
        <w:lastRenderedPageBreak/>
        <w:t>11</w:t>
      </w:r>
      <w:r w:rsidR="00DB121B" w:rsidRPr="00A334C3">
        <w:rPr>
          <w:rFonts w:ascii="Times New Roman" w:hAnsi="Times New Roman"/>
          <w:sz w:val="24"/>
          <w:szCs w:val="24"/>
        </w:rPr>
        <w:t xml:space="preserve">. </w:t>
      </w:r>
      <w:r w:rsidRPr="00A334C3">
        <w:rPr>
          <w:rFonts w:ascii="Times New Roman" w:hAnsi="Times New Roman"/>
          <w:sz w:val="24"/>
          <w:szCs w:val="24"/>
        </w:rPr>
        <w:t>Проектом</w:t>
      </w:r>
      <w:r w:rsidR="002650AF" w:rsidRPr="00A334C3">
        <w:rPr>
          <w:rFonts w:ascii="Times New Roman" w:hAnsi="Times New Roman"/>
          <w:sz w:val="24"/>
          <w:szCs w:val="24"/>
        </w:rPr>
        <w:t xml:space="preserve"> решения утверждается дефицит бюджета Лотошинского муниципального района на 201</w:t>
      </w:r>
      <w:r w:rsidR="00A334C3" w:rsidRPr="00A334C3">
        <w:rPr>
          <w:rFonts w:ascii="Times New Roman" w:hAnsi="Times New Roman"/>
          <w:sz w:val="24"/>
          <w:szCs w:val="24"/>
        </w:rPr>
        <w:t>9</w:t>
      </w:r>
      <w:r w:rsidR="002650AF" w:rsidRPr="00A334C3">
        <w:rPr>
          <w:rFonts w:ascii="Times New Roman" w:hAnsi="Times New Roman"/>
          <w:sz w:val="24"/>
          <w:szCs w:val="24"/>
        </w:rPr>
        <w:t xml:space="preserve"> год в размере </w:t>
      </w:r>
      <w:r w:rsidR="00A334C3" w:rsidRPr="00A334C3">
        <w:rPr>
          <w:rFonts w:ascii="Times New Roman" w:hAnsi="Times New Roman"/>
          <w:sz w:val="24"/>
          <w:szCs w:val="24"/>
        </w:rPr>
        <w:t>9200,0</w:t>
      </w:r>
      <w:r w:rsidR="002650AF" w:rsidRPr="00A334C3">
        <w:rPr>
          <w:rFonts w:ascii="Times New Roman" w:hAnsi="Times New Roman"/>
          <w:sz w:val="24"/>
          <w:szCs w:val="24"/>
        </w:rPr>
        <w:t xml:space="preserve"> тыс. рублей</w:t>
      </w:r>
      <w:r w:rsidR="00A334C3" w:rsidRPr="00A334C3">
        <w:rPr>
          <w:rFonts w:ascii="Times New Roman" w:hAnsi="Times New Roman"/>
          <w:sz w:val="24"/>
          <w:szCs w:val="24"/>
        </w:rPr>
        <w:t xml:space="preserve"> (в действующей редакции 5000,0 тыс. рублей) </w:t>
      </w:r>
      <w:r w:rsidR="002650AF" w:rsidRPr="00A334C3">
        <w:rPr>
          <w:rFonts w:ascii="Times New Roman" w:hAnsi="Times New Roman"/>
          <w:sz w:val="24"/>
          <w:szCs w:val="24"/>
        </w:rPr>
        <w:t xml:space="preserve"> или </w:t>
      </w:r>
      <w:r w:rsidR="00A334C3" w:rsidRPr="00A334C3">
        <w:rPr>
          <w:rFonts w:ascii="Times New Roman" w:hAnsi="Times New Roman"/>
          <w:sz w:val="24"/>
          <w:szCs w:val="24"/>
        </w:rPr>
        <w:t>8,5% от общей суммы доходов муниципального района без учета безвозмездных поступлений и поступлений по дополнительному нормативу (108 254,9 тыс. руб.).</w:t>
      </w:r>
    </w:p>
    <w:p w:rsidR="002650AF" w:rsidRDefault="00A334C3" w:rsidP="003D68E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334C3">
        <w:rPr>
          <w:rFonts w:ascii="Times New Roman" w:hAnsi="Times New Roman"/>
          <w:sz w:val="24"/>
          <w:szCs w:val="24"/>
        </w:rPr>
        <w:t>Проектом</w:t>
      </w:r>
      <w:r w:rsidR="002650AF" w:rsidRPr="00A334C3">
        <w:rPr>
          <w:rFonts w:ascii="Times New Roman" w:hAnsi="Times New Roman"/>
          <w:sz w:val="24"/>
          <w:szCs w:val="24"/>
        </w:rPr>
        <w:t xml:space="preserve"> решения утверждается приложение №10</w:t>
      </w:r>
      <w:r w:rsidR="00DB121B" w:rsidRPr="00A334C3">
        <w:rPr>
          <w:rFonts w:ascii="Times New Roman" w:hAnsi="Times New Roman"/>
          <w:sz w:val="24"/>
          <w:szCs w:val="24"/>
        </w:rPr>
        <w:t xml:space="preserve"> (в тексте проекта)</w:t>
      </w:r>
      <w:r w:rsidR="002650AF" w:rsidRPr="00A334C3">
        <w:rPr>
          <w:rFonts w:ascii="Times New Roman" w:hAnsi="Times New Roman"/>
          <w:sz w:val="24"/>
          <w:szCs w:val="24"/>
        </w:rPr>
        <w:t xml:space="preserve"> «Источники внутреннего финансирования дефицита бюджета  Лотошинского муниципального района Московской области на 201</w:t>
      </w:r>
      <w:r w:rsidRPr="00A334C3">
        <w:rPr>
          <w:rFonts w:ascii="Times New Roman" w:hAnsi="Times New Roman"/>
          <w:sz w:val="24"/>
          <w:szCs w:val="24"/>
        </w:rPr>
        <w:t>9</w:t>
      </w:r>
      <w:r w:rsidR="002650AF" w:rsidRPr="00A334C3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Pr="00A334C3">
        <w:rPr>
          <w:rFonts w:ascii="Times New Roman" w:hAnsi="Times New Roman"/>
          <w:sz w:val="24"/>
          <w:szCs w:val="24"/>
        </w:rPr>
        <w:t>20</w:t>
      </w:r>
      <w:r w:rsidR="002650AF" w:rsidRPr="00A334C3">
        <w:rPr>
          <w:rFonts w:ascii="Times New Roman" w:hAnsi="Times New Roman"/>
          <w:sz w:val="24"/>
          <w:szCs w:val="24"/>
        </w:rPr>
        <w:t xml:space="preserve"> и 202</w:t>
      </w:r>
      <w:r w:rsidRPr="00A334C3">
        <w:rPr>
          <w:rFonts w:ascii="Times New Roman" w:hAnsi="Times New Roman"/>
          <w:sz w:val="24"/>
          <w:szCs w:val="24"/>
        </w:rPr>
        <w:t>1</w:t>
      </w:r>
      <w:r w:rsidR="002650AF" w:rsidRPr="00A334C3">
        <w:rPr>
          <w:rFonts w:ascii="Times New Roman" w:hAnsi="Times New Roman"/>
          <w:sz w:val="24"/>
          <w:szCs w:val="24"/>
        </w:rPr>
        <w:t xml:space="preserve"> годов»</w:t>
      </w:r>
      <w:r w:rsidR="0043032C" w:rsidRPr="00A334C3">
        <w:rPr>
          <w:rFonts w:ascii="Times New Roman" w:hAnsi="Times New Roman"/>
          <w:sz w:val="24"/>
          <w:szCs w:val="24"/>
        </w:rPr>
        <w:t xml:space="preserve">. В составе источников внутреннего финансирования дефицита бюджета утверждается снижение остатков средств на счетах по учету средств местного бюджета в сумме </w:t>
      </w:r>
      <w:r w:rsidRPr="00A334C3">
        <w:rPr>
          <w:rFonts w:ascii="Times New Roman" w:hAnsi="Times New Roman"/>
          <w:sz w:val="24"/>
          <w:szCs w:val="24"/>
        </w:rPr>
        <w:t>9200,0</w:t>
      </w:r>
      <w:r w:rsidR="0043032C" w:rsidRPr="00A334C3">
        <w:rPr>
          <w:rFonts w:ascii="Times New Roman" w:hAnsi="Times New Roman"/>
          <w:sz w:val="24"/>
          <w:szCs w:val="24"/>
        </w:rPr>
        <w:t xml:space="preserve"> тыс. рублей, что соответствует требованиям абзаца 3 пункта 3 статьи 92.1 бюджетного кодекса Росси</w:t>
      </w:r>
      <w:r w:rsidR="0038647B" w:rsidRPr="00A334C3">
        <w:rPr>
          <w:rFonts w:ascii="Times New Roman" w:hAnsi="Times New Roman"/>
          <w:sz w:val="24"/>
          <w:szCs w:val="24"/>
        </w:rPr>
        <w:t>й</w:t>
      </w:r>
      <w:r w:rsidR="0043032C" w:rsidRPr="00A334C3">
        <w:rPr>
          <w:rFonts w:ascii="Times New Roman" w:hAnsi="Times New Roman"/>
          <w:sz w:val="24"/>
          <w:szCs w:val="24"/>
        </w:rPr>
        <w:t>ской Федерации.</w:t>
      </w:r>
    </w:p>
    <w:p w:rsidR="006F5332" w:rsidRDefault="006F5332" w:rsidP="003D68E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F5332" w:rsidRDefault="006F5332" w:rsidP="003D68E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В предлагаемом к утверждению проекте изменены основные характеристики бюджета Лотошинского муниципального района в плановом периоде 2020 и 2021 годов.</w:t>
      </w:r>
    </w:p>
    <w:p w:rsidR="00C8750F" w:rsidRDefault="00C8750F" w:rsidP="003D68E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F5332" w:rsidRPr="006F5332" w:rsidRDefault="006F5332" w:rsidP="003D68E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F5332">
        <w:rPr>
          <w:rFonts w:ascii="Times New Roman" w:hAnsi="Times New Roman"/>
          <w:sz w:val="24"/>
          <w:szCs w:val="24"/>
        </w:rPr>
        <w:t>13. Рассматриваемым проектом решения предлагается учесть изменения к бюджету в действующей редакции в сторону увеличения по доходным источникам на 2020 год всего в сумме 6 502 тыс. руб., по расходным источникам всего на сумму 6 502 тыс. руб.</w:t>
      </w:r>
    </w:p>
    <w:p w:rsidR="006F5332" w:rsidRPr="006F5332" w:rsidRDefault="006F5332" w:rsidP="003D68E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F5332">
        <w:rPr>
          <w:rFonts w:ascii="Times New Roman" w:hAnsi="Times New Roman"/>
          <w:sz w:val="24"/>
          <w:szCs w:val="24"/>
        </w:rPr>
        <w:t>Общий объем доходов бюджета Лотошинского муниципального района Московской области в 2020 году с учетом вносимых изменений составит 702 682,5  тыс. руб., в том числе объем межбюджетных трансфертов, получаемых из бюджетов бюджетной системы Российской Федерации в сумме 418 542 тыс. руб. (59,6%).</w:t>
      </w:r>
    </w:p>
    <w:p w:rsidR="006F5332" w:rsidRPr="006F5332" w:rsidRDefault="006F5332" w:rsidP="003D68E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F5332">
        <w:rPr>
          <w:rFonts w:ascii="Times New Roman" w:hAnsi="Times New Roman"/>
          <w:sz w:val="24"/>
          <w:szCs w:val="24"/>
        </w:rPr>
        <w:t xml:space="preserve"> Общий объем расходов бюджета Лотошинского муниципального района Московской области  с учетом вносимых изменений в 2020 год составит 702 682,5 тыс. руб., в том числе условно утвержденные расходы 9797,5 тыс. руб. (2,6%)</w:t>
      </w:r>
    </w:p>
    <w:p w:rsidR="006F5332" w:rsidRPr="006F5332" w:rsidRDefault="006F5332" w:rsidP="003D68EB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6F5332">
        <w:rPr>
          <w:rFonts w:ascii="Times New Roman" w:hAnsi="Times New Roman"/>
          <w:iCs/>
          <w:color w:val="7030A0"/>
          <w:sz w:val="24"/>
          <w:szCs w:val="24"/>
        </w:rPr>
        <w:t xml:space="preserve"> </w:t>
      </w:r>
      <w:r w:rsidRPr="006F5332">
        <w:rPr>
          <w:rFonts w:ascii="Times New Roman" w:hAnsi="Times New Roman"/>
          <w:bCs/>
          <w:sz w:val="24"/>
          <w:szCs w:val="24"/>
        </w:rPr>
        <w:t>Дефицит бюджета Лотошинского муниципального района Московской области составит  в 2020 году</w:t>
      </w:r>
      <w:r w:rsidRPr="006F5332">
        <w:rPr>
          <w:rFonts w:ascii="Times New Roman" w:hAnsi="Times New Roman"/>
          <w:bCs/>
          <w:color w:val="7030A0"/>
          <w:sz w:val="24"/>
          <w:szCs w:val="24"/>
        </w:rPr>
        <w:t xml:space="preserve"> </w:t>
      </w:r>
      <w:r w:rsidRPr="006F5332">
        <w:rPr>
          <w:rFonts w:ascii="Times New Roman" w:hAnsi="Times New Roman"/>
          <w:bCs/>
          <w:sz w:val="24"/>
          <w:szCs w:val="24"/>
        </w:rPr>
        <w:t xml:space="preserve">0 тыс. руб. </w:t>
      </w:r>
    </w:p>
    <w:p w:rsidR="006F5332" w:rsidRPr="006F5332" w:rsidRDefault="006F5332" w:rsidP="003D68EB">
      <w:pPr>
        <w:spacing w:before="120" w:after="120" w:line="240" w:lineRule="auto"/>
        <w:ind w:firstLine="851"/>
        <w:jc w:val="both"/>
        <w:rPr>
          <w:rFonts w:ascii="Times New Roman" w:hAnsi="Times New Roman"/>
          <w:iCs/>
          <w:sz w:val="24"/>
          <w:szCs w:val="24"/>
        </w:rPr>
      </w:pPr>
      <w:r w:rsidRPr="006F5332">
        <w:rPr>
          <w:rFonts w:ascii="Times New Roman" w:hAnsi="Times New Roman"/>
          <w:iCs/>
          <w:sz w:val="24"/>
          <w:szCs w:val="24"/>
        </w:rPr>
        <w:t>В рассматриваемом проекте увеличены доходы по разделу «Безвозмездные поступления» на 6502,0 тыс. рублей, том числе дотации – на 3888,0 тыс. рублей, субсидии – на 2318,0 тыс. рублей, субвенции – на 296,0 тыс. рублей.</w:t>
      </w:r>
    </w:p>
    <w:p w:rsidR="00960490" w:rsidRDefault="003D68EB" w:rsidP="003D68EB">
      <w:pPr>
        <w:spacing w:before="120"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Расходы бюджета распределены соответственно по </w:t>
      </w:r>
      <w:r w:rsidRPr="0032265C">
        <w:rPr>
          <w:rFonts w:ascii="Times New Roman" w:hAnsi="Times New Roman"/>
          <w:sz w:val="24"/>
          <w:szCs w:val="24"/>
        </w:rPr>
        <w:t>разделам и подразделам классификации расходов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D68EB">
        <w:rPr>
          <w:rFonts w:ascii="Times New Roman" w:hAnsi="Times New Roman"/>
          <w:sz w:val="24"/>
          <w:szCs w:val="24"/>
        </w:rPr>
        <w:t>по целевым статьям (муниципальным программам Лотошинского муниципального района Московской области  и непрограммным направлениям деятельности), группам и подгруппам видов расходов классификации расходов бюджета Лотошинского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6E72F0" w:rsidRPr="006E72F0" w:rsidRDefault="006E72F0" w:rsidP="006E72F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E72F0">
        <w:rPr>
          <w:rFonts w:ascii="Times New Roman" w:hAnsi="Times New Roman"/>
          <w:sz w:val="24"/>
          <w:szCs w:val="24"/>
        </w:rPr>
        <w:t>14. Рассматриваемым проектом решения предлагается учесть изменения к бюджету в действующей редакции в сторону увеличения по доходным источникам на 2021 год всего в сумме 4 179 тыс. руб., по расходным источникам всего на сумму 4 179 тыс. руб.</w:t>
      </w:r>
    </w:p>
    <w:p w:rsidR="006E72F0" w:rsidRPr="006E72F0" w:rsidRDefault="006E72F0" w:rsidP="006E72F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E72F0">
        <w:rPr>
          <w:rFonts w:ascii="Times New Roman" w:hAnsi="Times New Roman"/>
          <w:sz w:val="24"/>
          <w:szCs w:val="24"/>
        </w:rPr>
        <w:t>Общий объем доходов бюджета Лотошинского муниципального района Московской области в 2021 году с учетом вносимых изменений составит 693 215,1  тыс. руб., в том числе объем межбюджетных трансфертов, получаемых из бюджетов бюджетной системы Российской Федерации в сумме 396 003 тыс. руб. (57,1%).</w:t>
      </w:r>
    </w:p>
    <w:p w:rsidR="006E72F0" w:rsidRPr="006E72F0" w:rsidRDefault="006E72F0" w:rsidP="006E72F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E72F0">
        <w:rPr>
          <w:rFonts w:ascii="Times New Roman" w:hAnsi="Times New Roman"/>
          <w:sz w:val="24"/>
          <w:szCs w:val="24"/>
        </w:rPr>
        <w:t>Общий объем расходов бюджета Лотошинского муниципального района Московской области  с учетом вносимых изменений в 2021 год составит 693 215,1 тыс. руб., в том числе условно утвержденные расходы составляют 19 473,8 тыс. руб. (5,1%).</w:t>
      </w:r>
    </w:p>
    <w:p w:rsidR="006E72F0" w:rsidRPr="006E72F0" w:rsidRDefault="006E72F0" w:rsidP="006E72F0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 w:rsidRPr="006E72F0">
        <w:rPr>
          <w:rFonts w:ascii="Times New Roman" w:hAnsi="Times New Roman"/>
          <w:bCs/>
          <w:sz w:val="24"/>
          <w:szCs w:val="24"/>
        </w:rPr>
        <w:t>Дефицит бюджета Лотошинского муниципального района Московской области составит  в 2021 году</w:t>
      </w:r>
      <w:r w:rsidRPr="006E72F0">
        <w:rPr>
          <w:rFonts w:ascii="Times New Roman" w:hAnsi="Times New Roman"/>
          <w:bCs/>
          <w:color w:val="7030A0"/>
          <w:sz w:val="24"/>
          <w:szCs w:val="24"/>
        </w:rPr>
        <w:t xml:space="preserve"> </w:t>
      </w:r>
      <w:r w:rsidRPr="006E72F0">
        <w:rPr>
          <w:rFonts w:ascii="Times New Roman" w:hAnsi="Times New Roman"/>
          <w:bCs/>
          <w:sz w:val="24"/>
          <w:szCs w:val="24"/>
        </w:rPr>
        <w:t xml:space="preserve">0 тыс. руб. </w:t>
      </w:r>
    </w:p>
    <w:p w:rsidR="006E72F0" w:rsidRPr="006F5332" w:rsidRDefault="006E72F0" w:rsidP="006E72F0">
      <w:pPr>
        <w:spacing w:before="120" w:after="120" w:line="240" w:lineRule="auto"/>
        <w:ind w:firstLine="851"/>
        <w:jc w:val="both"/>
        <w:rPr>
          <w:rFonts w:ascii="Times New Roman" w:hAnsi="Times New Roman"/>
          <w:iCs/>
          <w:sz w:val="24"/>
          <w:szCs w:val="24"/>
        </w:rPr>
      </w:pPr>
      <w:r w:rsidRPr="006F5332">
        <w:rPr>
          <w:rFonts w:ascii="Times New Roman" w:hAnsi="Times New Roman"/>
          <w:iCs/>
          <w:sz w:val="24"/>
          <w:szCs w:val="24"/>
        </w:rPr>
        <w:t xml:space="preserve">В рассматриваемом проекте увеличены доходы по разделу «Безвозмездные поступления» на </w:t>
      </w:r>
      <w:r>
        <w:rPr>
          <w:rFonts w:ascii="Times New Roman" w:hAnsi="Times New Roman"/>
          <w:iCs/>
          <w:sz w:val="24"/>
          <w:szCs w:val="24"/>
        </w:rPr>
        <w:t>4179,0</w:t>
      </w:r>
      <w:r w:rsidRPr="006F5332">
        <w:rPr>
          <w:rFonts w:ascii="Times New Roman" w:hAnsi="Times New Roman"/>
          <w:iCs/>
          <w:sz w:val="24"/>
          <w:szCs w:val="24"/>
        </w:rPr>
        <w:t xml:space="preserve"> тыс. рублей, том числе дотации – на 3</w:t>
      </w:r>
      <w:r>
        <w:rPr>
          <w:rFonts w:ascii="Times New Roman" w:hAnsi="Times New Roman"/>
          <w:iCs/>
          <w:sz w:val="24"/>
          <w:szCs w:val="24"/>
        </w:rPr>
        <w:t>879</w:t>
      </w:r>
      <w:r w:rsidRPr="006F5332">
        <w:rPr>
          <w:rFonts w:ascii="Times New Roman" w:hAnsi="Times New Roman"/>
          <w:iCs/>
          <w:sz w:val="24"/>
          <w:szCs w:val="24"/>
        </w:rPr>
        <w:t xml:space="preserve">,0 тыс. рублей, субсидии – на </w:t>
      </w:r>
      <w:r>
        <w:rPr>
          <w:rFonts w:ascii="Times New Roman" w:hAnsi="Times New Roman"/>
          <w:iCs/>
          <w:sz w:val="24"/>
          <w:szCs w:val="24"/>
        </w:rPr>
        <w:t>4</w:t>
      </w:r>
      <w:r w:rsidRPr="006F5332">
        <w:rPr>
          <w:rFonts w:ascii="Times New Roman" w:hAnsi="Times New Roman"/>
          <w:iCs/>
          <w:sz w:val="24"/>
          <w:szCs w:val="24"/>
        </w:rPr>
        <w:t>,0 тыс. рублей, субвенции – на 296,0 тыс. рублей.</w:t>
      </w:r>
    </w:p>
    <w:p w:rsidR="006E72F0" w:rsidRDefault="006E72F0" w:rsidP="006E72F0">
      <w:pPr>
        <w:spacing w:before="120" w:after="12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Расходы бюджета распределены соответственно по </w:t>
      </w:r>
      <w:r w:rsidRPr="0032265C">
        <w:rPr>
          <w:rFonts w:ascii="Times New Roman" w:hAnsi="Times New Roman"/>
          <w:sz w:val="24"/>
          <w:szCs w:val="24"/>
        </w:rPr>
        <w:t>разделам и подразделам классификации расходов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D68EB">
        <w:rPr>
          <w:rFonts w:ascii="Times New Roman" w:hAnsi="Times New Roman"/>
          <w:sz w:val="24"/>
          <w:szCs w:val="24"/>
        </w:rPr>
        <w:t xml:space="preserve">по целевым статьям (муниципальным программам Лотошинского </w:t>
      </w:r>
      <w:r w:rsidRPr="003D68EB">
        <w:rPr>
          <w:rFonts w:ascii="Times New Roman" w:hAnsi="Times New Roman"/>
          <w:sz w:val="24"/>
          <w:szCs w:val="24"/>
        </w:rPr>
        <w:lastRenderedPageBreak/>
        <w:t>муниципального района Московской области  и непрограммным направлениям деятельности), группам и подгруппам видов расходов классификации расходов бюджета Лотошинского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6E72F0" w:rsidRPr="00122341" w:rsidRDefault="006E72F0" w:rsidP="003D68EB">
      <w:pPr>
        <w:spacing w:before="120" w:after="120" w:line="240" w:lineRule="auto"/>
        <w:ind w:firstLine="851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474A6" w:rsidRPr="00DB0D18" w:rsidRDefault="002474A6" w:rsidP="002474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D18">
        <w:rPr>
          <w:rFonts w:ascii="Times New Roman" w:hAnsi="Times New Roman" w:cs="Times New Roman"/>
          <w:b/>
          <w:sz w:val="24"/>
          <w:szCs w:val="24"/>
        </w:rPr>
        <w:t>Выводы по результатам проведенной экспертизы:</w:t>
      </w:r>
    </w:p>
    <w:p w:rsidR="002474A6" w:rsidRPr="00DB0D18" w:rsidRDefault="002474A6" w:rsidP="002474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4A6" w:rsidRPr="00DB0D18" w:rsidRDefault="002474A6" w:rsidP="002474A6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0D18">
        <w:rPr>
          <w:rFonts w:ascii="Times New Roman" w:hAnsi="Times New Roman"/>
          <w:sz w:val="24"/>
          <w:szCs w:val="24"/>
        </w:rPr>
        <w:t xml:space="preserve">По результатам проведенной экспертизы представленного  проекта решения  Совета депутатов Лотошинского муниципального района </w:t>
      </w:r>
      <w:r w:rsidR="00DB0D18" w:rsidRPr="00DB0D18">
        <w:rPr>
          <w:rFonts w:ascii="Times New Roman" w:hAnsi="Times New Roman"/>
          <w:sz w:val="24"/>
          <w:szCs w:val="24"/>
        </w:rPr>
        <w:t xml:space="preserve">«О внесении изменений в решение Совета депутатов Лотошинского муниципального района Московской области от 20.12.2018г. №506/50 «О бюджете Лотошинского муниципального района Московской области на  2019  год и плановый период 2020 и 2021 годов»  </w:t>
      </w:r>
      <w:r w:rsidRPr="00DB0D18">
        <w:rPr>
          <w:rFonts w:ascii="Times New Roman" w:hAnsi="Times New Roman"/>
          <w:b/>
          <w:sz w:val="24"/>
          <w:szCs w:val="24"/>
        </w:rPr>
        <w:t xml:space="preserve"> </w:t>
      </w:r>
      <w:r w:rsidRPr="00DB0D18">
        <w:rPr>
          <w:rFonts w:ascii="Times New Roman" w:hAnsi="Times New Roman"/>
          <w:sz w:val="24"/>
          <w:szCs w:val="24"/>
        </w:rPr>
        <w:t>Контрольно-счетная палата Лотошинского муниципального района считает:</w:t>
      </w:r>
    </w:p>
    <w:p w:rsidR="002474A6" w:rsidRPr="00DB0D18" w:rsidRDefault="00612F47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0D18">
        <w:rPr>
          <w:rFonts w:ascii="Times New Roman" w:hAnsi="Times New Roman"/>
          <w:sz w:val="24"/>
          <w:szCs w:val="24"/>
        </w:rPr>
        <w:t xml:space="preserve">- </w:t>
      </w:r>
      <w:r w:rsidR="002474A6" w:rsidRPr="00DB0D18">
        <w:rPr>
          <w:rFonts w:ascii="Times New Roman" w:hAnsi="Times New Roman"/>
          <w:sz w:val="24"/>
          <w:szCs w:val="24"/>
        </w:rPr>
        <w:t>представленный проект решения о внесении изменений в бюджет в целом соответствует требованиям Бюджетного кодекса РФ;</w:t>
      </w:r>
    </w:p>
    <w:p w:rsidR="002474A6" w:rsidRPr="00DB0D18" w:rsidRDefault="00612F47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0D18">
        <w:rPr>
          <w:rFonts w:ascii="Times New Roman" w:hAnsi="Times New Roman"/>
          <w:sz w:val="24"/>
          <w:szCs w:val="24"/>
        </w:rPr>
        <w:t xml:space="preserve">- </w:t>
      </w:r>
      <w:r w:rsidR="002474A6" w:rsidRPr="00DB0D18">
        <w:rPr>
          <w:rFonts w:ascii="Times New Roman" w:hAnsi="Times New Roman"/>
          <w:sz w:val="24"/>
          <w:szCs w:val="24"/>
        </w:rPr>
        <w:t>представленный проект может быть рассмотрен Советом депутатов Лотошинского муниципального района</w:t>
      </w:r>
      <w:r w:rsidR="006942E0" w:rsidRPr="00DB0D18">
        <w:rPr>
          <w:rFonts w:ascii="Times New Roman" w:hAnsi="Times New Roman"/>
          <w:sz w:val="24"/>
          <w:szCs w:val="24"/>
        </w:rPr>
        <w:t xml:space="preserve"> с учетом устранения указанных замечаний</w:t>
      </w:r>
      <w:r w:rsidR="002474A6" w:rsidRPr="00DB0D18">
        <w:rPr>
          <w:rFonts w:ascii="Times New Roman" w:hAnsi="Times New Roman"/>
          <w:sz w:val="24"/>
          <w:szCs w:val="24"/>
        </w:rPr>
        <w:t>.</w:t>
      </w:r>
    </w:p>
    <w:p w:rsidR="002474A6" w:rsidRPr="00DB0D18" w:rsidRDefault="002474A6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4A6" w:rsidRPr="00DB0D18" w:rsidRDefault="002474A6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647B" w:rsidRPr="00DB0D18" w:rsidRDefault="0038647B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647B" w:rsidRPr="00DB0D18" w:rsidRDefault="0038647B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4A6" w:rsidRPr="00DB0D18" w:rsidRDefault="0038647B" w:rsidP="002474A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B0D18">
        <w:rPr>
          <w:rFonts w:ascii="Times New Roman" w:hAnsi="Times New Roman"/>
          <w:sz w:val="24"/>
          <w:szCs w:val="24"/>
        </w:rPr>
        <w:t>Председатель</w:t>
      </w:r>
      <w:r w:rsidR="002474A6" w:rsidRPr="00DB0D18">
        <w:rPr>
          <w:rFonts w:ascii="Times New Roman" w:hAnsi="Times New Roman"/>
          <w:sz w:val="24"/>
          <w:szCs w:val="24"/>
        </w:rPr>
        <w:t xml:space="preserve"> Контрольно-счетной  палаты   </w:t>
      </w:r>
    </w:p>
    <w:p w:rsidR="002474A6" w:rsidRPr="00DB0D18" w:rsidRDefault="002474A6" w:rsidP="002474A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B0D18">
        <w:rPr>
          <w:rFonts w:ascii="Times New Roman" w:hAnsi="Times New Roman"/>
          <w:sz w:val="24"/>
          <w:szCs w:val="24"/>
        </w:rPr>
        <w:t>Лотошинского муниципального района</w:t>
      </w:r>
      <w:r w:rsidRPr="00DB0D18">
        <w:rPr>
          <w:rFonts w:ascii="Times New Roman" w:hAnsi="Times New Roman"/>
          <w:sz w:val="24"/>
          <w:szCs w:val="24"/>
        </w:rPr>
        <w:tab/>
      </w:r>
      <w:r w:rsidRPr="00DB0D18">
        <w:rPr>
          <w:rFonts w:ascii="Times New Roman" w:hAnsi="Times New Roman"/>
          <w:sz w:val="24"/>
          <w:szCs w:val="24"/>
        </w:rPr>
        <w:tab/>
      </w:r>
      <w:r w:rsidR="0038647B" w:rsidRPr="00DB0D18">
        <w:rPr>
          <w:rFonts w:ascii="Times New Roman" w:hAnsi="Times New Roman"/>
          <w:sz w:val="24"/>
          <w:szCs w:val="24"/>
        </w:rPr>
        <w:t xml:space="preserve">                                                           С.Ю.Фролова</w:t>
      </w:r>
    </w:p>
    <w:p w:rsidR="00114C55" w:rsidRPr="00122341" w:rsidRDefault="00114C55">
      <w:pPr>
        <w:rPr>
          <w:color w:val="FF0000"/>
        </w:rPr>
      </w:pPr>
    </w:p>
    <w:sectPr w:rsidR="00114C55" w:rsidRPr="00122341" w:rsidSect="009644BE">
      <w:footerReference w:type="default" r:id="rId8"/>
      <w:pgSz w:w="11909" w:h="16834"/>
      <w:pgMar w:top="567" w:right="851" w:bottom="567" w:left="1134" w:header="720" w:footer="228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4D0" w:rsidRDefault="006E54D0" w:rsidP="005F01F7">
      <w:pPr>
        <w:spacing w:after="0" w:line="240" w:lineRule="auto"/>
      </w:pPr>
      <w:r>
        <w:separator/>
      </w:r>
    </w:p>
  </w:endnote>
  <w:endnote w:type="continuationSeparator" w:id="1">
    <w:p w:rsidR="006E54D0" w:rsidRDefault="006E54D0" w:rsidP="005F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8352"/>
      <w:docPartObj>
        <w:docPartGallery w:val="Page Numbers (Bottom of Page)"/>
        <w:docPartUnique/>
      </w:docPartObj>
    </w:sdtPr>
    <w:sdtContent>
      <w:p w:rsidR="00264B8F" w:rsidRDefault="00264B8F">
        <w:pPr>
          <w:pStyle w:val="a4"/>
          <w:jc w:val="right"/>
        </w:pPr>
        <w:fldSimple w:instr=" PAGE   \* MERGEFORMAT ">
          <w:r w:rsidR="00636248">
            <w:rPr>
              <w:noProof/>
            </w:rPr>
            <w:t>7</w:t>
          </w:r>
        </w:fldSimple>
      </w:p>
    </w:sdtContent>
  </w:sdt>
  <w:p w:rsidR="00264B8F" w:rsidRDefault="00264B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4D0" w:rsidRDefault="006E54D0" w:rsidP="005F01F7">
      <w:pPr>
        <w:spacing w:after="0" w:line="240" w:lineRule="auto"/>
      </w:pPr>
      <w:r>
        <w:separator/>
      </w:r>
    </w:p>
  </w:footnote>
  <w:footnote w:type="continuationSeparator" w:id="1">
    <w:p w:rsidR="006E54D0" w:rsidRDefault="006E54D0" w:rsidP="005F0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6F39"/>
    <w:multiLevelType w:val="hybridMultilevel"/>
    <w:tmpl w:val="C9FA0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84EF1"/>
    <w:multiLevelType w:val="multilevel"/>
    <w:tmpl w:val="35EE40AC"/>
    <w:lvl w:ilvl="0">
      <w:start w:val="1"/>
      <w:numFmt w:val="decimal"/>
      <w:lvlText w:val="%1."/>
      <w:lvlJc w:val="left"/>
      <w:pPr>
        <w:ind w:left="113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41DD7625"/>
    <w:multiLevelType w:val="multilevel"/>
    <w:tmpl w:val="35EE40AC"/>
    <w:lvl w:ilvl="0">
      <w:start w:val="1"/>
      <w:numFmt w:val="decimal"/>
      <w:lvlText w:val="%1."/>
      <w:lvlJc w:val="left"/>
      <w:pPr>
        <w:ind w:left="113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6FD1749D"/>
    <w:multiLevelType w:val="multilevel"/>
    <w:tmpl w:val="03CE6F1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9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4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9" w:hanging="9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09" w:hanging="1800"/>
      </w:pPr>
      <w:rPr>
        <w:rFonts w:hint="default"/>
      </w:rPr>
    </w:lvl>
  </w:abstractNum>
  <w:abstractNum w:abstractNumId="4">
    <w:nsid w:val="797438FF"/>
    <w:multiLevelType w:val="hybridMultilevel"/>
    <w:tmpl w:val="B920A196"/>
    <w:lvl w:ilvl="0" w:tplc="EBC0BAD2">
      <w:start w:val="65535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EBC0BAD2">
      <w:start w:val="65535"/>
      <w:numFmt w:val="bullet"/>
      <w:lvlText w:val="-"/>
      <w:lvlJc w:val="left"/>
      <w:pPr>
        <w:ind w:left="2574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74A6"/>
    <w:rsid w:val="00000198"/>
    <w:rsid w:val="000002CF"/>
    <w:rsid w:val="000047DA"/>
    <w:rsid w:val="00005E14"/>
    <w:rsid w:val="000175FD"/>
    <w:rsid w:val="00020F4E"/>
    <w:rsid w:val="00020F52"/>
    <w:rsid w:val="00023DC4"/>
    <w:rsid w:val="00024328"/>
    <w:rsid w:val="00024DBA"/>
    <w:rsid w:val="000252BC"/>
    <w:rsid w:val="000256B9"/>
    <w:rsid w:val="00027CEB"/>
    <w:rsid w:val="0003318E"/>
    <w:rsid w:val="00043A47"/>
    <w:rsid w:val="00046E79"/>
    <w:rsid w:val="000502AD"/>
    <w:rsid w:val="00051E93"/>
    <w:rsid w:val="0005363C"/>
    <w:rsid w:val="00060373"/>
    <w:rsid w:val="000607B9"/>
    <w:rsid w:val="00062AC9"/>
    <w:rsid w:val="000666EE"/>
    <w:rsid w:val="000715D5"/>
    <w:rsid w:val="000843ED"/>
    <w:rsid w:val="00086591"/>
    <w:rsid w:val="000865C3"/>
    <w:rsid w:val="0008725E"/>
    <w:rsid w:val="00091377"/>
    <w:rsid w:val="00092BDC"/>
    <w:rsid w:val="0009306D"/>
    <w:rsid w:val="00095129"/>
    <w:rsid w:val="00095ED7"/>
    <w:rsid w:val="0009661F"/>
    <w:rsid w:val="0009688D"/>
    <w:rsid w:val="000B25C0"/>
    <w:rsid w:val="000B2F98"/>
    <w:rsid w:val="000B3095"/>
    <w:rsid w:val="000B70AE"/>
    <w:rsid w:val="000C68C2"/>
    <w:rsid w:val="000D7168"/>
    <w:rsid w:val="000E26FD"/>
    <w:rsid w:val="000E536A"/>
    <w:rsid w:val="000E745A"/>
    <w:rsid w:val="000F1386"/>
    <w:rsid w:val="000F1496"/>
    <w:rsid w:val="000F1778"/>
    <w:rsid w:val="000F1ED0"/>
    <w:rsid w:val="000F4EE1"/>
    <w:rsid w:val="00100339"/>
    <w:rsid w:val="00102855"/>
    <w:rsid w:val="00104318"/>
    <w:rsid w:val="00106315"/>
    <w:rsid w:val="00112CD4"/>
    <w:rsid w:val="00114363"/>
    <w:rsid w:val="00114C55"/>
    <w:rsid w:val="0011546B"/>
    <w:rsid w:val="0011799D"/>
    <w:rsid w:val="00120332"/>
    <w:rsid w:val="00122341"/>
    <w:rsid w:val="001250D7"/>
    <w:rsid w:val="0012528F"/>
    <w:rsid w:val="00125307"/>
    <w:rsid w:val="001263EE"/>
    <w:rsid w:val="0013082F"/>
    <w:rsid w:val="00131839"/>
    <w:rsid w:val="0013583B"/>
    <w:rsid w:val="001359BD"/>
    <w:rsid w:val="00137780"/>
    <w:rsid w:val="0014071B"/>
    <w:rsid w:val="00145801"/>
    <w:rsid w:val="00146320"/>
    <w:rsid w:val="0014655E"/>
    <w:rsid w:val="00146CA1"/>
    <w:rsid w:val="00147C27"/>
    <w:rsid w:val="00152701"/>
    <w:rsid w:val="00153DB5"/>
    <w:rsid w:val="00156259"/>
    <w:rsid w:val="001634DC"/>
    <w:rsid w:val="001636E8"/>
    <w:rsid w:val="001717D9"/>
    <w:rsid w:val="0017537A"/>
    <w:rsid w:val="00176892"/>
    <w:rsid w:val="001772D2"/>
    <w:rsid w:val="00180F3B"/>
    <w:rsid w:val="00183346"/>
    <w:rsid w:val="00185383"/>
    <w:rsid w:val="00191C58"/>
    <w:rsid w:val="00193EBC"/>
    <w:rsid w:val="001973B4"/>
    <w:rsid w:val="001A0A21"/>
    <w:rsid w:val="001A22B3"/>
    <w:rsid w:val="001A2EC3"/>
    <w:rsid w:val="001A3BB1"/>
    <w:rsid w:val="001A6CE4"/>
    <w:rsid w:val="001A7732"/>
    <w:rsid w:val="001B2E11"/>
    <w:rsid w:val="001B38A8"/>
    <w:rsid w:val="001B5859"/>
    <w:rsid w:val="001C061E"/>
    <w:rsid w:val="001C3DFF"/>
    <w:rsid w:val="001C4D5C"/>
    <w:rsid w:val="001D21BE"/>
    <w:rsid w:val="001D5403"/>
    <w:rsid w:val="001D5649"/>
    <w:rsid w:val="001D5FD5"/>
    <w:rsid w:val="001E69B0"/>
    <w:rsid w:val="001E7B5D"/>
    <w:rsid w:val="001E7DCA"/>
    <w:rsid w:val="001F199E"/>
    <w:rsid w:val="001F7866"/>
    <w:rsid w:val="00204909"/>
    <w:rsid w:val="00204DFB"/>
    <w:rsid w:val="00206C3A"/>
    <w:rsid w:val="00207783"/>
    <w:rsid w:val="00213FC8"/>
    <w:rsid w:val="0021538A"/>
    <w:rsid w:val="0021641E"/>
    <w:rsid w:val="002209AC"/>
    <w:rsid w:val="00224885"/>
    <w:rsid w:val="00226380"/>
    <w:rsid w:val="002270EB"/>
    <w:rsid w:val="0023016A"/>
    <w:rsid w:val="00235853"/>
    <w:rsid w:val="00236546"/>
    <w:rsid w:val="00236961"/>
    <w:rsid w:val="00240AC4"/>
    <w:rsid w:val="0024264E"/>
    <w:rsid w:val="00244367"/>
    <w:rsid w:val="002474A6"/>
    <w:rsid w:val="0025053B"/>
    <w:rsid w:val="002519DE"/>
    <w:rsid w:val="002530A5"/>
    <w:rsid w:val="00255450"/>
    <w:rsid w:val="00262672"/>
    <w:rsid w:val="00264B8F"/>
    <w:rsid w:val="002650AF"/>
    <w:rsid w:val="002776D0"/>
    <w:rsid w:val="00283620"/>
    <w:rsid w:val="00284D43"/>
    <w:rsid w:val="00290934"/>
    <w:rsid w:val="002932AB"/>
    <w:rsid w:val="002958AB"/>
    <w:rsid w:val="002A0A86"/>
    <w:rsid w:val="002A17B5"/>
    <w:rsid w:val="002A17D0"/>
    <w:rsid w:val="002A32C0"/>
    <w:rsid w:val="002A5DFC"/>
    <w:rsid w:val="002A72B1"/>
    <w:rsid w:val="002B532B"/>
    <w:rsid w:val="002C0261"/>
    <w:rsid w:val="002C0263"/>
    <w:rsid w:val="002C288C"/>
    <w:rsid w:val="002C2965"/>
    <w:rsid w:val="002C2B98"/>
    <w:rsid w:val="002C69BE"/>
    <w:rsid w:val="002C7BBC"/>
    <w:rsid w:val="002D0ED0"/>
    <w:rsid w:val="002D2A84"/>
    <w:rsid w:val="002D6B17"/>
    <w:rsid w:val="002D7C04"/>
    <w:rsid w:val="002E0421"/>
    <w:rsid w:val="002E5B9C"/>
    <w:rsid w:val="002F1007"/>
    <w:rsid w:val="002F10DB"/>
    <w:rsid w:val="002F2B7D"/>
    <w:rsid w:val="002F448D"/>
    <w:rsid w:val="002F47B0"/>
    <w:rsid w:val="002F4858"/>
    <w:rsid w:val="002F541E"/>
    <w:rsid w:val="002F6D1F"/>
    <w:rsid w:val="002F73DD"/>
    <w:rsid w:val="002F7972"/>
    <w:rsid w:val="00302811"/>
    <w:rsid w:val="00302843"/>
    <w:rsid w:val="00306C0E"/>
    <w:rsid w:val="003107FC"/>
    <w:rsid w:val="0031119F"/>
    <w:rsid w:val="00312F83"/>
    <w:rsid w:val="003173BB"/>
    <w:rsid w:val="00320053"/>
    <w:rsid w:val="00320DCB"/>
    <w:rsid w:val="00322511"/>
    <w:rsid w:val="00324C0C"/>
    <w:rsid w:val="003254FA"/>
    <w:rsid w:val="00330C20"/>
    <w:rsid w:val="003353FF"/>
    <w:rsid w:val="003418CB"/>
    <w:rsid w:val="00342B25"/>
    <w:rsid w:val="00343CC6"/>
    <w:rsid w:val="00344983"/>
    <w:rsid w:val="00354A26"/>
    <w:rsid w:val="00354E2E"/>
    <w:rsid w:val="003577CA"/>
    <w:rsid w:val="00361C51"/>
    <w:rsid w:val="0036246E"/>
    <w:rsid w:val="00367059"/>
    <w:rsid w:val="003708F1"/>
    <w:rsid w:val="00371011"/>
    <w:rsid w:val="0037150B"/>
    <w:rsid w:val="003718B5"/>
    <w:rsid w:val="00371C53"/>
    <w:rsid w:val="00373623"/>
    <w:rsid w:val="003745FB"/>
    <w:rsid w:val="00376F0A"/>
    <w:rsid w:val="0038647B"/>
    <w:rsid w:val="00394163"/>
    <w:rsid w:val="003A0F79"/>
    <w:rsid w:val="003A1E72"/>
    <w:rsid w:val="003B0AB2"/>
    <w:rsid w:val="003B379B"/>
    <w:rsid w:val="003B4BE1"/>
    <w:rsid w:val="003B6969"/>
    <w:rsid w:val="003C2EB7"/>
    <w:rsid w:val="003C34FE"/>
    <w:rsid w:val="003C3F17"/>
    <w:rsid w:val="003C621E"/>
    <w:rsid w:val="003D29A4"/>
    <w:rsid w:val="003D410A"/>
    <w:rsid w:val="003D45AB"/>
    <w:rsid w:val="003D68EB"/>
    <w:rsid w:val="003D6A52"/>
    <w:rsid w:val="003D7021"/>
    <w:rsid w:val="003E16BC"/>
    <w:rsid w:val="003E30EB"/>
    <w:rsid w:val="003E72CF"/>
    <w:rsid w:val="003F4EF6"/>
    <w:rsid w:val="003F6151"/>
    <w:rsid w:val="003F684D"/>
    <w:rsid w:val="00401013"/>
    <w:rsid w:val="0040538D"/>
    <w:rsid w:val="0040640C"/>
    <w:rsid w:val="004077B5"/>
    <w:rsid w:val="00411D29"/>
    <w:rsid w:val="00420E9E"/>
    <w:rsid w:val="004230C3"/>
    <w:rsid w:val="004256F0"/>
    <w:rsid w:val="00425FF6"/>
    <w:rsid w:val="0043032C"/>
    <w:rsid w:val="00431C09"/>
    <w:rsid w:val="00444D2A"/>
    <w:rsid w:val="00453A3C"/>
    <w:rsid w:val="00454657"/>
    <w:rsid w:val="004574CD"/>
    <w:rsid w:val="004603E1"/>
    <w:rsid w:val="0046044B"/>
    <w:rsid w:val="00461009"/>
    <w:rsid w:val="004624ED"/>
    <w:rsid w:val="0046348C"/>
    <w:rsid w:val="0046502E"/>
    <w:rsid w:val="00465ADE"/>
    <w:rsid w:val="004705B8"/>
    <w:rsid w:val="00470CE5"/>
    <w:rsid w:val="00471AC5"/>
    <w:rsid w:val="0048101C"/>
    <w:rsid w:val="0048326D"/>
    <w:rsid w:val="00483F2B"/>
    <w:rsid w:val="004845D6"/>
    <w:rsid w:val="00491484"/>
    <w:rsid w:val="004935FE"/>
    <w:rsid w:val="004A0820"/>
    <w:rsid w:val="004A1BC9"/>
    <w:rsid w:val="004A1FFE"/>
    <w:rsid w:val="004A27F6"/>
    <w:rsid w:val="004A42C1"/>
    <w:rsid w:val="004A52AA"/>
    <w:rsid w:val="004B1993"/>
    <w:rsid w:val="004B46DB"/>
    <w:rsid w:val="004B4BB8"/>
    <w:rsid w:val="004C54F3"/>
    <w:rsid w:val="004C6BB3"/>
    <w:rsid w:val="004D08E4"/>
    <w:rsid w:val="004D3749"/>
    <w:rsid w:val="004D59E5"/>
    <w:rsid w:val="004D66C0"/>
    <w:rsid w:val="004E579C"/>
    <w:rsid w:val="004E5B0C"/>
    <w:rsid w:val="004F0596"/>
    <w:rsid w:val="004F2847"/>
    <w:rsid w:val="004F5A8F"/>
    <w:rsid w:val="00500A43"/>
    <w:rsid w:val="00504551"/>
    <w:rsid w:val="00505B2A"/>
    <w:rsid w:val="00506A35"/>
    <w:rsid w:val="00510FD4"/>
    <w:rsid w:val="005126B9"/>
    <w:rsid w:val="00514335"/>
    <w:rsid w:val="00514808"/>
    <w:rsid w:val="005166C1"/>
    <w:rsid w:val="005222B3"/>
    <w:rsid w:val="005275C3"/>
    <w:rsid w:val="00532115"/>
    <w:rsid w:val="005369DC"/>
    <w:rsid w:val="00542AF5"/>
    <w:rsid w:val="00546B6C"/>
    <w:rsid w:val="00552032"/>
    <w:rsid w:val="00562EAF"/>
    <w:rsid w:val="005644E2"/>
    <w:rsid w:val="00565A77"/>
    <w:rsid w:val="00565EA6"/>
    <w:rsid w:val="0056635B"/>
    <w:rsid w:val="005670C5"/>
    <w:rsid w:val="0056751E"/>
    <w:rsid w:val="005742A1"/>
    <w:rsid w:val="00577508"/>
    <w:rsid w:val="00577572"/>
    <w:rsid w:val="00580EE6"/>
    <w:rsid w:val="005854E4"/>
    <w:rsid w:val="005A2397"/>
    <w:rsid w:val="005A350D"/>
    <w:rsid w:val="005A5D61"/>
    <w:rsid w:val="005B1E7C"/>
    <w:rsid w:val="005B2684"/>
    <w:rsid w:val="005B2EC3"/>
    <w:rsid w:val="005C25C3"/>
    <w:rsid w:val="005C7C20"/>
    <w:rsid w:val="005C7C82"/>
    <w:rsid w:val="005D09C8"/>
    <w:rsid w:val="005E20FE"/>
    <w:rsid w:val="005E44A7"/>
    <w:rsid w:val="005E61D2"/>
    <w:rsid w:val="005E796D"/>
    <w:rsid w:val="005E7D33"/>
    <w:rsid w:val="005F01F7"/>
    <w:rsid w:val="005F217E"/>
    <w:rsid w:val="005F4CD1"/>
    <w:rsid w:val="00601F15"/>
    <w:rsid w:val="006021D5"/>
    <w:rsid w:val="00603753"/>
    <w:rsid w:val="00603838"/>
    <w:rsid w:val="00611170"/>
    <w:rsid w:val="00612F47"/>
    <w:rsid w:val="0061379A"/>
    <w:rsid w:val="006173E6"/>
    <w:rsid w:val="00617487"/>
    <w:rsid w:val="00617834"/>
    <w:rsid w:val="0062107C"/>
    <w:rsid w:val="00623506"/>
    <w:rsid w:val="00623BDB"/>
    <w:rsid w:val="00625179"/>
    <w:rsid w:val="00627B02"/>
    <w:rsid w:val="00627EC6"/>
    <w:rsid w:val="00633D0B"/>
    <w:rsid w:val="00634EF6"/>
    <w:rsid w:val="00636248"/>
    <w:rsid w:val="0065175F"/>
    <w:rsid w:val="006566D6"/>
    <w:rsid w:val="00657740"/>
    <w:rsid w:val="006619D0"/>
    <w:rsid w:val="00662E3C"/>
    <w:rsid w:val="0066380A"/>
    <w:rsid w:val="00664231"/>
    <w:rsid w:val="00672A68"/>
    <w:rsid w:val="006731B6"/>
    <w:rsid w:val="00673E37"/>
    <w:rsid w:val="006751D3"/>
    <w:rsid w:val="0067617C"/>
    <w:rsid w:val="00677754"/>
    <w:rsid w:val="00682158"/>
    <w:rsid w:val="00683AEA"/>
    <w:rsid w:val="00683D11"/>
    <w:rsid w:val="006841F3"/>
    <w:rsid w:val="006843C8"/>
    <w:rsid w:val="00685511"/>
    <w:rsid w:val="00692391"/>
    <w:rsid w:val="006931C2"/>
    <w:rsid w:val="006936A0"/>
    <w:rsid w:val="00693A3B"/>
    <w:rsid w:val="006942E0"/>
    <w:rsid w:val="00694E32"/>
    <w:rsid w:val="00697C6D"/>
    <w:rsid w:val="006A197B"/>
    <w:rsid w:val="006A6C84"/>
    <w:rsid w:val="006B42CC"/>
    <w:rsid w:val="006B6226"/>
    <w:rsid w:val="006C0195"/>
    <w:rsid w:val="006C2A6D"/>
    <w:rsid w:val="006D2974"/>
    <w:rsid w:val="006D36E7"/>
    <w:rsid w:val="006E1CC7"/>
    <w:rsid w:val="006E2818"/>
    <w:rsid w:val="006E54D0"/>
    <w:rsid w:val="006E72F0"/>
    <w:rsid w:val="006F1B37"/>
    <w:rsid w:val="006F41A3"/>
    <w:rsid w:val="006F42EF"/>
    <w:rsid w:val="006F49A4"/>
    <w:rsid w:val="006F5332"/>
    <w:rsid w:val="0070051E"/>
    <w:rsid w:val="00702060"/>
    <w:rsid w:val="0071560F"/>
    <w:rsid w:val="00715917"/>
    <w:rsid w:val="00720826"/>
    <w:rsid w:val="00723B3E"/>
    <w:rsid w:val="0072538E"/>
    <w:rsid w:val="0072636D"/>
    <w:rsid w:val="00734856"/>
    <w:rsid w:val="007472E3"/>
    <w:rsid w:val="00751368"/>
    <w:rsid w:val="00753A64"/>
    <w:rsid w:val="0075519E"/>
    <w:rsid w:val="007569DB"/>
    <w:rsid w:val="007652F8"/>
    <w:rsid w:val="0077219C"/>
    <w:rsid w:val="00773FD4"/>
    <w:rsid w:val="00774FB3"/>
    <w:rsid w:val="00780F98"/>
    <w:rsid w:val="00783E02"/>
    <w:rsid w:val="00784443"/>
    <w:rsid w:val="007878B2"/>
    <w:rsid w:val="0079007C"/>
    <w:rsid w:val="00794806"/>
    <w:rsid w:val="007A0DB0"/>
    <w:rsid w:val="007A1BD9"/>
    <w:rsid w:val="007A5D06"/>
    <w:rsid w:val="007A653B"/>
    <w:rsid w:val="007A687A"/>
    <w:rsid w:val="007B1112"/>
    <w:rsid w:val="007B17C5"/>
    <w:rsid w:val="007B4556"/>
    <w:rsid w:val="007B5428"/>
    <w:rsid w:val="007B5B2B"/>
    <w:rsid w:val="007B5C92"/>
    <w:rsid w:val="007C09FE"/>
    <w:rsid w:val="007C5258"/>
    <w:rsid w:val="007C5B4C"/>
    <w:rsid w:val="007C73C9"/>
    <w:rsid w:val="007D36A7"/>
    <w:rsid w:val="007D407E"/>
    <w:rsid w:val="007D5940"/>
    <w:rsid w:val="007D5C1E"/>
    <w:rsid w:val="007D6FB2"/>
    <w:rsid w:val="007E0A04"/>
    <w:rsid w:val="007E4105"/>
    <w:rsid w:val="007E60CA"/>
    <w:rsid w:val="007E7E67"/>
    <w:rsid w:val="007F306C"/>
    <w:rsid w:val="007F31F1"/>
    <w:rsid w:val="007F70AB"/>
    <w:rsid w:val="00812E18"/>
    <w:rsid w:val="00813FFE"/>
    <w:rsid w:val="00816D40"/>
    <w:rsid w:val="00822A54"/>
    <w:rsid w:val="00822C06"/>
    <w:rsid w:val="008303A4"/>
    <w:rsid w:val="00831943"/>
    <w:rsid w:val="00833495"/>
    <w:rsid w:val="008337AE"/>
    <w:rsid w:val="00835B65"/>
    <w:rsid w:val="0083669F"/>
    <w:rsid w:val="00840C88"/>
    <w:rsid w:val="0084679E"/>
    <w:rsid w:val="00847D8D"/>
    <w:rsid w:val="00852715"/>
    <w:rsid w:val="008565EB"/>
    <w:rsid w:val="00857C3F"/>
    <w:rsid w:val="00861F8F"/>
    <w:rsid w:val="008622D3"/>
    <w:rsid w:val="00863C6D"/>
    <w:rsid w:val="00865EFF"/>
    <w:rsid w:val="008727F0"/>
    <w:rsid w:val="00880A9B"/>
    <w:rsid w:val="00882EEE"/>
    <w:rsid w:val="00884858"/>
    <w:rsid w:val="00886956"/>
    <w:rsid w:val="008873F6"/>
    <w:rsid w:val="00891579"/>
    <w:rsid w:val="00893ED7"/>
    <w:rsid w:val="008A0C1F"/>
    <w:rsid w:val="008A3A13"/>
    <w:rsid w:val="008A4931"/>
    <w:rsid w:val="008A6A62"/>
    <w:rsid w:val="008B1394"/>
    <w:rsid w:val="008C2C40"/>
    <w:rsid w:val="008D007B"/>
    <w:rsid w:val="008D0444"/>
    <w:rsid w:val="008D34F0"/>
    <w:rsid w:val="008D4160"/>
    <w:rsid w:val="008D6A50"/>
    <w:rsid w:val="008E232B"/>
    <w:rsid w:val="008E426A"/>
    <w:rsid w:val="008E4739"/>
    <w:rsid w:val="008F1311"/>
    <w:rsid w:val="0090051F"/>
    <w:rsid w:val="009029BF"/>
    <w:rsid w:val="00903492"/>
    <w:rsid w:val="009055DA"/>
    <w:rsid w:val="00906DB1"/>
    <w:rsid w:val="00911321"/>
    <w:rsid w:val="00912B73"/>
    <w:rsid w:val="00920377"/>
    <w:rsid w:val="00924596"/>
    <w:rsid w:val="00936256"/>
    <w:rsid w:val="00937F12"/>
    <w:rsid w:val="00940674"/>
    <w:rsid w:val="00945B8F"/>
    <w:rsid w:val="00951C8F"/>
    <w:rsid w:val="00953C9D"/>
    <w:rsid w:val="00954C37"/>
    <w:rsid w:val="00960490"/>
    <w:rsid w:val="00961180"/>
    <w:rsid w:val="00962D42"/>
    <w:rsid w:val="009644BE"/>
    <w:rsid w:val="00964816"/>
    <w:rsid w:val="009661CA"/>
    <w:rsid w:val="009714FD"/>
    <w:rsid w:val="00972CA1"/>
    <w:rsid w:val="009732E6"/>
    <w:rsid w:val="00973E3F"/>
    <w:rsid w:val="00980E53"/>
    <w:rsid w:val="00986B78"/>
    <w:rsid w:val="0099281B"/>
    <w:rsid w:val="009942C0"/>
    <w:rsid w:val="0099471C"/>
    <w:rsid w:val="009A0986"/>
    <w:rsid w:val="009B0EBE"/>
    <w:rsid w:val="009B1E05"/>
    <w:rsid w:val="009B3FBB"/>
    <w:rsid w:val="009B42A3"/>
    <w:rsid w:val="009B48FA"/>
    <w:rsid w:val="009B5AFA"/>
    <w:rsid w:val="009C02B0"/>
    <w:rsid w:val="009C0385"/>
    <w:rsid w:val="009C1BF0"/>
    <w:rsid w:val="009C46D4"/>
    <w:rsid w:val="009C6782"/>
    <w:rsid w:val="009D07FA"/>
    <w:rsid w:val="009D1B4E"/>
    <w:rsid w:val="009D420A"/>
    <w:rsid w:val="009E3F72"/>
    <w:rsid w:val="009E7D15"/>
    <w:rsid w:val="009F1DED"/>
    <w:rsid w:val="009F3C41"/>
    <w:rsid w:val="009F686F"/>
    <w:rsid w:val="00A152C4"/>
    <w:rsid w:val="00A157C7"/>
    <w:rsid w:val="00A15D2B"/>
    <w:rsid w:val="00A17041"/>
    <w:rsid w:val="00A23176"/>
    <w:rsid w:val="00A25471"/>
    <w:rsid w:val="00A26460"/>
    <w:rsid w:val="00A334C3"/>
    <w:rsid w:val="00A4283E"/>
    <w:rsid w:val="00A45212"/>
    <w:rsid w:val="00A45FE4"/>
    <w:rsid w:val="00A50111"/>
    <w:rsid w:val="00A66250"/>
    <w:rsid w:val="00A6750A"/>
    <w:rsid w:val="00A76310"/>
    <w:rsid w:val="00A80861"/>
    <w:rsid w:val="00A875A9"/>
    <w:rsid w:val="00A90C36"/>
    <w:rsid w:val="00A94B83"/>
    <w:rsid w:val="00AA012B"/>
    <w:rsid w:val="00AA5C3A"/>
    <w:rsid w:val="00AC1810"/>
    <w:rsid w:val="00AC6F82"/>
    <w:rsid w:val="00AD4508"/>
    <w:rsid w:val="00AD57E3"/>
    <w:rsid w:val="00AD5D9A"/>
    <w:rsid w:val="00AE06E4"/>
    <w:rsid w:val="00AE0E8C"/>
    <w:rsid w:val="00AE476F"/>
    <w:rsid w:val="00AE4B36"/>
    <w:rsid w:val="00AE4E42"/>
    <w:rsid w:val="00AE716C"/>
    <w:rsid w:val="00AF135D"/>
    <w:rsid w:val="00AF1F55"/>
    <w:rsid w:val="00AF341F"/>
    <w:rsid w:val="00AF6B9C"/>
    <w:rsid w:val="00B04920"/>
    <w:rsid w:val="00B13360"/>
    <w:rsid w:val="00B16755"/>
    <w:rsid w:val="00B20266"/>
    <w:rsid w:val="00B25942"/>
    <w:rsid w:val="00B2742C"/>
    <w:rsid w:val="00B31BC3"/>
    <w:rsid w:val="00B33DDE"/>
    <w:rsid w:val="00B41010"/>
    <w:rsid w:val="00B411FF"/>
    <w:rsid w:val="00B43C31"/>
    <w:rsid w:val="00B515BC"/>
    <w:rsid w:val="00B52B6D"/>
    <w:rsid w:val="00B53D9B"/>
    <w:rsid w:val="00B6283B"/>
    <w:rsid w:val="00B7270C"/>
    <w:rsid w:val="00B73522"/>
    <w:rsid w:val="00B73E80"/>
    <w:rsid w:val="00B74C1E"/>
    <w:rsid w:val="00B752F1"/>
    <w:rsid w:val="00B76C76"/>
    <w:rsid w:val="00B81B24"/>
    <w:rsid w:val="00B83932"/>
    <w:rsid w:val="00B87225"/>
    <w:rsid w:val="00B91A47"/>
    <w:rsid w:val="00B9358C"/>
    <w:rsid w:val="00B95128"/>
    <w:rsid w:val="00B96CF5"/>
    <w:rsid w:val="00BA400C"/>
    <w:rsid w:val="00BB0BB7"/>
    <w:rsid w:val="00BB22A6"/>
    <w:rsid w:val="00BB392E"/>
    <w:rsid w:val="00BB3EF8"/>
    <w:rsid w:val="00BB4D3E"/>
    <w:rsid w:val="00BB7413"/>
    <w:rsid w:val="00BC0085"/>
    <w:rsid w:val="00BC08CE"/>
    <w:rsid w:val="00BC2945"/>
    <w:rsid w:val="00BC3255"/>
    <w:rsid w:val="00BC481E"/>
    <w:rsid w:val="00BC5CA5"/>
    <w:rsid w:val="00BC69AF"/>
    <w:rsid w:val="00BD014F"/>
    <w:rsid w:val="00BD32E2"/>
    <w:rsid w:val="00BD4959"/>
    <w:rsid w:val="00BE0770"/>
    <w:rsid w:val="00BE45CC"/>
    <w:rsid w:val="00BF2F28"/>
    <w:rsid w:val="00BF324C"/>
    <w:rsid w:val="00BF441C"/>
    <w:rsid w:val="00BF78BA"/>
    <w:rsid w:val="00C01266"/>
    <w:rsid w:val="00C03263"/>
    <w:rsid w:val="00C03B6A"/>
    <w:rsid w:val="00C03FB0"/>
    <w:rsid w:val="00C1046F"/>
    <w:rsid w:val="00C11F67"/>
    <w:rsid w:val="00C12460"/>
    <w:rsid w:val="00C14F56"/>
    <w:rsid w:val="00C15C3B"/>
    <w:rsid w:val="00C21F5C"/>
    <w:rsid w:val="00C24306"/>
    <w:rsid w:val="00C25703"/>
    <w:rsid w:val="00C27DBE"/>
    <w:rsid w:val="00C30E1E"/>
    <w:rsid w:val="00C3320F"/>
    <w:rsid w:val="00C3651B"/>
    <w:rsid w:val="00C42474"/>
    <w:rsid w:val="00C47F7E"/>
    <w:rsid w:val="00C56C29"/>
    <w:rsid w:val="00C600F9"/>
    <w:rsid w:val="00C6094E"/>
    <w:rsid w:val="00C62E9F"/>
    <w:rsid w:val="00C62EEC"/>
    <w:rsid w:val="00C63414"/>
    <w:rsid w:val="00C70A79"/>
    <w:rsid w:val="00C70C22"/>
    <w:rsid w:val="00C7348E"/>
    <w:rsid w:val="00C7448F"/>
    <w:rsid w:val="00C74920"/>
    <w:rsid w:val="00C82334"/>
    <w:rsid w:val="00C86A74"/>
    <w:rsid w:val="00C86F74"/>
    <w:rsid w:val="00C8750F"/>
    <w:rsid w:val="00C90C0E"/>
    <w:rsid w:val="00C916C0"/>
    <w:rsid w:val="00C9538E"/>
    <w:rsid w:val="00CA4721"/>
    <w:rsid w:val="00CA5C90"/>
    <w:rsid w:val="00CB496E"/>
    <w:rsid w:val="00CC4EAC"/>
    <w:rsid w:val="00CD0F69"/>
    <w:rsid w:val="00CD1906"/>
    <w:rsid w:val="00CD288C"/>
    <w:rsid w:val="00CD3631"/>
    <w:rsid w:val="00CD7109"/>
    <w:rsid w:val="00CE2C78"/>
    <w:rsid w:val="00CF47CD"/>
    <w:rsid w:val="00D01677"/>
    <w:rsid w:val="00D14A20"/>
    <w:rsid w:val="00D21659"/>
    <w:rsid w:val="00D2294B"/>
    <w:rsid w:val="00D23DAC"/>
    <w:rsid w:val="00D24D4F"/>
    <w:rsid w:val="00D311E1"/>
    <w:rsid w:val="00D33190"/>
    <w:rsid w:val="00D35751"/>
    <w:rsid w:val="00D36E12"/>
    <w:rsid w:val="00D406D2"/>
    <w:rsid w:val="00D418EB"/>
    <w:rsid w:val="00D4321A"/>
    <w:rsid w:val="00D4517C"/>
    <w:rsid w:val="00D50190"/>
    <w:rsid w:val="00D52896"/>
    <w:rsid w:val="00D54060"/>
    <w:rsid w:val="00D54E4E"/>
    <w:rsid w:val="00D6197C"/>
    <w:rsid w:val="00D64805"/>
    <w:rsid w:val="00D6505B"/>
    <w:rsid w:val="00D65465"/>
    <w:rsid w:val="00D73263"/>
    <w:rsid w:val="00D746E2"/>
    <w:rsid w:val="00D84802"/>
    <w:rsid w:val="00D9050B"/>
    <w:rsid w:val="00D91581"/>
    <w:rsid w:val="00D91B25"/>
    <w:rsid w:val="00D950CA"/>
    <w:rsid w:val="00D97ADF"/>
    <w:rsid w:val="00DA12E6"/>
    <w:rsid w:val="00DA3381"/>
    <w:rsid w:val="00DB0D18"/>
    <w:rsid w:val="00DB121B"/>
    <w:rsid w:val="00DB3DAC"/>
    <w:rsid w:val="00DB453C"/>
    <w:rsid w:val="00DB5143"/>
    <w:rsid w:val="00DB56E3"/>
    <w:rsid w:val="00DB59B1"/>
    <w:rsid w:val="00DB6E0E"/>
    <w:rsid w:val="00DB7792"/>
    <w:rsid w:val="00DC000E"/>
    <w:rsid w:val="00DC2D4D"/>
    <w:rsid w:val="00DC3191"/>
    <w:rsid w:val="00DC34B5"/>
    <w:rsid w:val="00DD2BBF"/>
    <w:rsid w:val="00DD657F"/>
    <w:rsid w:val="00DD7AB7"/>
    <w:rsid w:val="00DD7AE7"/>
    <w:rsid w:val="00DE0B88"/>
    <w:rsid w:val="00DE0C55"/>
    <w:rsid w:val="00DE158B"/>
    <w:rsid w:val="00DE1C10"/>
    <w:rsid w:val="00DE47C0"/>
    <w:rsid w:val="00DE47D0"/>
    <w:rsid w:val="00DE6637"/>
    <w:rsid w:val="00DE7C00"/>
    <w:rsid w:val="00DE7EE4"/>
    <w:rsid w:val="00DF28B1"/>
    <w:rsid w:val="00E0213C"/>
    <w:rsid w:val="00E047C8"/>
    <w:rsid w:val="00E11A45"/>
    <w:rsid w:val="00E14167"/>
    <w:rsid w:val="00E1586C"/>
    <w:rsid w:val="00E23E7D"/>
    <w:rsid w:val="00E270A7"/>
    <w:rsid w:val="00E272B9"/>
    <w:rsid w:val="00E31B3C"/>
    <w:rsid w:val="00E32984"/>
    <w:rsid w:val="00E34A2D"/>
    <w:rsid w:val="00E37C14"/>
    <w:rsid w:val="00E40312"/>
    <w:rsid w:val="00E45944"/>
    <w:rsid w:val="00E47CEB"/>
    <w:rsid w:val="00E51047"/>
    <w:rsid w:val="00E52A71"/>
    <w:rsid w:val="00E56560"/>
    <w:rsid w:val="00E608DF"/>
    <w:rsid w:val="00E60B97"/>
    <w:rsid w:val="00E61286"/>
    <w:rsid w:val="00E628A6"/>
    <w:rsid w:val="00E64467"/>
    <w:rsid w:val="00E667F2"/>
    <w:rsid w:val="00E6765E"/>
    <w:rsid w:val="00E70A35"/>
    <w:rsid w:val="00E70DD0"/>
    <w:rsid w:val="00E722E2"/>
    <w:rsid w:val="00E7780D"/>
    <w:rsid w:val="00E81415"/>
    <w:rsid w:val="00E827D3"/>
    <w:rsid w:val="00E83AB4"/>
    <w:rsid w:val="00E8696F"/>
    <w:rsid w:val="00E915E7"/>
    <w:rsid w:val="00E97B2F"/>
    <w:rsid w:val="00EA1ED4"/>
    <w:rsid w:val="00EA26A3"/>
    <w:rsid w:val="00EA6C14"/>
    <w:rsid w:val="00EA7F4A"/>
    <w:rsid w:val="00EB0129"/>
    <w:rsid w:val="00EB087F"/>
    <w:rsid w:val="00EB241B"/>
    <w:rsid w:val="00EC0812"/>
    <w:rsid w:val="00EC2192"/>
    <w:rsid w:val="00EC58CC"/>
    <w:rsid w:val="00EC7C66"/>
    <w:rsid w:val="00ED6D52"/>
    <w:rsid w:val="00ED6DBC"/>
    <w:rsid w:val="00ED7765"/>
    <w:rsid w:val="00EE06F8"/>
    <w:rsid w:val="00EE0AA7"/>
    <w:rsid w:val="00EE5822"/>
    <w:rsid w:val="00EE5AD2"/>
    <w:rsid w:val="00EE6F25"/>
    <w:rsid w:val="00EF0304"/>
    <w:rsid w:val="00EF463F"/>
    <w:rsid w:val="00EF63BD"/>
    <w:rsid w:val="00EF7E2C"/>
    <w:rsid w:val="00F01613"/>
    <w:rsid w:val="00F0161F"/>
    <w:rsid w:val="00F0504F"/>
    <w:rsid w:val="00F11023"/>
    <w:rsid w:val="00F153DE"/>
    <w:rsid w:val="00F17D1F"/>
    <w:rsid w:val="00F20A98"/>
    <w:rsid w:val="00F21EDE"/>
    <w:rsid w:val="00F22A9F"/>
    <w:rsid w:val="00F23A4A"/>
    <w:rsid w:val="00F33953"/>
    <w:rsid w:val="00F37D51"/>
    <w:rsid w:val="00F411DF"/>
    <w:rsid w:val="00F42285"/>
    <w:rsid w:val="00F438ED"/>
    <w:rsid w:val="00F44143"/>
    <w:rsid w:val="00F45D22"/>
    <w:rsid w:val="00F507E0"/>
    <w:rsid w:val="00F50E6F"/>
    <w:rsid w:val="00F567D6"/>
    <w:rsid w:val="00F6108D"/>
    <w:rsid w:val="00F626D7"/>
    <w:rsid w:val="00F635BB"/>
    <w:rsid w:val="00F66024"/>
    <w:rsid w:val="00F662CD"/>
    <w:rsid w:val="00F70AFB"/>
    <w:rsid w:val="00F73F6A"/>
    <w:rsid w:val="00F7419E"/>
    <w:rsid w:val="00F765B6"/>
    <w:rsid w:val="00F76643"/>
    <w:rsid w:val="00F77C03"/>
    <w:rsid w:val="00F805E2"/>
    <w:rsid w:val="00F86885"/>
    <w:rsid w:val="00F915B2"/>
    <w:rsid w:val="00F95DA1"/>
    <w:rsid w:val="00FA0C18"/>
    <w:rsid w:val="00FA7D5D"/>
    <w:rsid w:val="00FB181E"/>
    <w:rsid w:val="00FB54A3"/>
    <w:rsid w:val="00FB729D"/>
    <w:rsid w:val="00FC31B2"/>
    <w:rsid w:val="00FC4B24"/>
    <w:rsid w:val="00FC4F3D"/>
    <w:rsid w:val="00FC7782"/>
    <w:rsid w:val="00FD39FA"/>
    <w:rsid w:val="00FD4FB8"/>
    <w:rsid w:val="00FD54B7"/>
    <w:rsid w:val="00FD59F4"/>
    <w:rsid w:val="00FD5B5E"/>
    <w:rsid w:val="00FD696C"/>
    <w:rsid w:val="00FD6C50"/>
    <w:rsid w:val="00FD756B"/>
    <w:rsid w:val="00FD7DA8"/>
    <w:rsid w:val="00FD7DCF"/>
    <w:rsid w:val="00FE0566"/>
    <w:rsid w:val="00FE4844"/>
    <w:rsid w:val="00FE557F"/>
    <w:rsid w:val="00FE5E2B"/>
    <w:rsid w:val="00FF23AB"/>
    <w:rsid w:val="00FF48F2"/>
    <w:rsid w:val="00FF4D8A"/>
    <w:rsid w:val="00FF6438"/>
    <w:rsid w:val="00FF6BA1"/>
    <w:rsid w:val="00FF75F6"/>
    <w:rsid w:val="00FF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A6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F48F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qFormat/>
    <w:rsid w:val="00FF48F2"/>
    <w:pPr>
      <w:spacing w:after="75" w:line="240" w:lineRule="auto"/>
      <w:jc w:val="center"/>
      <w:outlineLvl w:val="2"/>
    </w:pPr>
    <w:rPr>
      <w:rFonts w:ascii="Verdana" w:hAnsi="Verdana"/>
      <w:b/>
      <w:bCs/>
      <w:color w:val="983F0C"/>
      <w:sz w:val="18"/>
      <w:szCs w:val="18"/>
    </w:rPr>
  </w:style>
  <w:style w:type="paragraph" w:styleId="8">
    <w:name w:val="heading 8"/>
    <w:basedOn w:val="a"/>
    <w:next w:val="a"/>
    <w:link w:val="80"/>
    <w:qFormat/>
    <w:rsid w:val="00FF48F2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48F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FF48F2"/>
    <w:rPr>
      <w:rFonts w:ascii="Verdana" w:eastAsia="Times New Roman" w:hAnsi="Verdana" w:cs="Times New Roman"/>
      <w:b/>
      <w:bCs/>
      <w:color w:val="983F0C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rsid w:val="00FF48F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2474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2474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2474A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474A6"/>
    <w:rPr>
      <w:rFonts w:ascii="Calibri" w:eastAsia="Times New Roman" w:hAnsi="Calibri" w:cs="Times New Roman"/>
      <w:sz w:val="16"/>
      <w:szCs w:val="16"/>
      <w:lang w:eastAsia="ru-RU"/>
    </w:rPr>
  </w:style>
  <w:style w:type="paragraph" w:styleId="a4">
    <w:name w:val="footer"/>
    <w:basedOn w:val="a"/>
    <w:link w:val="a5"/>
    <w:uiPriority w:val="99"/>
    <w:unhideWhenUsed/>
    <w:rsid w:val="002474A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474A6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2474A6"/>
    <w:pPr>
      <w:ind w:left="708"/>
    </w:pPr>
  </w:style>
  <w:style w:type="table" w:styleId="a7">
    <w:name w:val="Table Grid"/>
    <w:basedOn w:val="a1"/>
    <w:rsid w:val="00B752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964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644BE"/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rsid w:val="00FF48F2"/>
    <w:pPr>
      <w:autoSpaceDE w:val="0"/>
      <w:autoSpaceDN w:val="0"/>
      <w:spacing w:after="0" w:line="240" w:lineRule="auto"/>
      <w:jc w:val="both"/>
    </w:pPr>
    <w:rPr>
      <w:rFonts w:ascii="Times New Roman" w:hAnsi="Times New Roman"/>
      <w:spacing w:val="20"/>
      <w:kern w:val="28"/>
      <w:sz w:val="24"/>
      <w:szCs w:val="24"/>
    </w:rPr>
  </w:style>
  <w:style w:type="character" w:customStyle="1" w:styleId="ab">
    <w:name w:val="Основной текст Знак"/>
    <w:basedOn w:val="a0"/>
    <w:link w:val="aa"/>
    <w:rsid w:val="00FF48F2"/>
    <w:rPr>
      <w:rFonts w:ascii="Times New Roman" w:eastAsia="Times New Roman" w:hAnsi="Times New Roman" w:cs="Times New Roman"/>
      <w:spacing w:val="20"/>
      <w:kern w:val="28"/>
      <w:sz w:val="24"/>
      <w:szCs w:val="24"/>
      <w:lang w:eastAsia="ru-RU"/>
    </w:rPr>
  </w:style>
  <w:style w:type="paragraph" w:customStyle="1" w:styleId="CharChar">
    <w:name w:val="Char Char Знак Знак Знак"/>
    <w:basedOn w:val="a"/>
    <w:rsid w:val="00FF48F2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styleId="ac">
    <w:name w:val="Strong"/>
    <w:qFormat/>
    <w:rsid w:val="00FF48F2"/>
    <w:rPr>
      <w:rFonts w:ascii="Verdana" w:hAnsi="Verdana" w:hint="default"/>
      <w:b/>
      <w:bCs/>
    </w:rPr>
  </w:style>
  <w:style w:type="paragraph" w:customStyle="1" w:styleId="ConsTitle">
    <w:name w:val="ConsTitle"/>
    <w:rsid w:val="00FF48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1">
    <w:name w:val="Body Text Indent 2"/>
    <w:basedOn w:val="a"/>
    <w:link w:val="22"/>
    <w:rsid w:val="00FF48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F48F2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FF48F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0"/>
      <w:szCs w:val="24"/>
      <w:lang w:eastAsia="zh-CN" w:bidi="hi-IN"/>
    </w:rPr>
  </w:style>
  <w:style w:type="character" w:customStyle="1" w:styleId="ad">
    <w:name w:val="Текст выноски Знак"/>
    <w:basedOn w:val="a0"/>
    <w:link w:val="ae"/>
    <w:semiHidden/>
    <w:rsid w:val="00FF48F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rsid w:val="00FF48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49041-84EE-4C34-B1C6-6E6DAAC2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3091</Words>
  <Characters>17619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Н.А.</dc:creator>
  <cp:lastModifiedBy>Фролова С.Ю.</cp:lastModifiedBy>
  <cp:revision>2</cp:revision>
  <cp:lastPrinted>2018-08-15T10:54:00Z</cp:lastPrinted>
  <dcterms:created xsi:type="dcterms:W3CDTF">2019-02-12T10:11:00Z</dcterms:created>
  <dcterms:modified xsi:type="dcterms:W3CDTF">2019-02-12T10:11:00Z</dcterms:modified>
</cp:coreProperties>
</file>